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17D66F" w14:textId="4D682FB5" w:rsidR="00F62BCE" w:rsidRPr="00D009D2" w:rsidRDefault="005D627B" w:rsidP="00D009D2">
      <w:pPr>
        <w:tabs>
          <w:tab w:val="left" w:pos="4536"/>
        </w:tabs>
        <w:spacing w:after="0" w:line="240" w:lineRule="auto"/>
        <w:ind w:left="113"/>
        <w:jc w:val="center"/>
        <w:rPr>
          <w:rFonts w:ascii="Times New Roman" w:hAnsi="Times New Roman" w:cs="Times New Roman"/>
          <w:b/>
          <w:sz w:val="20"/>
          <w:szCs w:val="20"/>
        </w:rPr>
      </w:pPr>
      <w:r w:rsidRPr="00D009D2">
        <w:rPr>
          <w:rFonts w:ascii="Times New Roman" w:hAnsi="Times New Roman" w:cs="Times New Roman"/>
          <w:b/>
          <w:sz w:val="20"/>
          <w:szCs w:val="20"/>
        </w:rPr>
        <w:t>Исследование почтовых марок в Великобритании и Российской Империи</w:t>
      </w:r>
    </w:p>
    <w:p w14:paraId="15E5ED29" w14:textId="77777777" w:rsidR="005D627B" w:rsidRPr="009412E7" w:rsidRDefault="005D627B" w:rsidP="00D009D2">
      <w:pPr>
        <w:tabs>
          <w:tab w:val="left" w:pos="4536"/>
        </w:tabs>
        <w:spacing w:after="0" w:line="240" w:lineRule="auto"/>
        <w:ind w:left="113"/>
        <w:jc w:val="center"/>
        <w:rPr>
          <w:rFonts w:ascii="Times New Roman" w:hAnsi="Times New Roman" w:cs="Times New Roman"/>
          <w:sz w:val="20"/>
          <w:szCs w:val="20"/>
        </w:rPr>
      </w:pPr>
    </w:p>
    <w:p w14:paraId="00A64525" w14:textId="59A687F6" w:rsidR="005D627B" w:rsidRPr="00D009D2" w:rsidRDefault="005D627B" w:rsidP="00D009D2">
      <w:pPr>
        <w:tabs>
          <w:tab w:val="left" w:pos="4536"/>
        </w:tabs>
        <w:spacing w:after="0" w:line="240" w:lineRule="auto"/>
        <w:ind w:left="113"/>
        <w:jc w:val="center"/>
        <w:rPr>
          <w:rFonts w:ascii="Times New Roman" w:hAnsi="Times New Roman" w:cs="Times New Roman"/>
          <w:i/>
          <w:iCs/>
          <w:sz w:val="20"/>
          <w:szCs w:val="20"/>
        </w:rPr>
      </w:pPr>
      <w:r w:rsidRPr="00D009D2">
        <w:rPr>
          <w:rFonts w:ascii="Times New Roman" w:hAnsi="Times New Roman" w:cs="Times New Roman"/>
          <w:i/>
          <w:iCs/>
          <w:sz w:val="20"/>
          <w:szCs w:val="20"/>
        </w:rPr>
        <w:t>Алексеев Л.С</w:t>
      </w:r>
      <w:r w:rsidR="00D119AD" w:rsidRPr="00D009D2">
        <w:rPr>
          <w:rFonts w:ascii="Times New Roman" w:hAnsi="Times New Roman" w:cs="Times New Roman"/>
          <w:i/>
          <w:iCs/>
          <w:sz w:val="20"/>
          <w:szCs w:val="20"/>
        </w:rPr>
        <w:t>.</w:t>
      </w:r>
      <w:r w:rsidRPr="00D009D2">
        <w:rPr>
          <w:rFonts w:ascii="Times New Roman" w:hAnsi="Times New Roman" w:cs="Times New Roman"/>
          <w:i/>
          <w:iCs/>
          <w:sz w:val="20"/>
          <w:szCs w:val="20"/>
        </w:rPr>
        <w:t>, Михайленко Н.Н.,</w:t>
      </w:r>
    </w:p>
    <w:p w14:paraId="1F017C1F" w14:textId="4B76659E" w:rsidR="00262A3E" w:rsidRPr="00D009D2" w:rsidRDefault="00287695" w:rsidP="00D009D2">
      <w:pPr>
        <w:tabs>
          <w:tab w:val="left" w:pos="4536"/>
        </w:tabs>
        <w:spacing w:after="0" w:line="240" w:lineRule="auto"/>
        <w:ind w:left="113"/>
        <w:jc w:val="center"/>
        <w:rPr>
          <w:rFonts w:ascii="Times New Roman" w:hAnsi="Times New Roman" w:cs="Times New Roman"/>
          <w:i/>
          <w:iCs/>
          <w:sz w:val="20"/>
          <w:szCs w:val="20"/>
        </w:rPr>
      </w:pPr>
      <w:r w:rsidRPr="00D009D2">
        <w:rPr>
          <w:rFonts w:ascii="Times New Roman" w:hAnsi="Times New Roman" w:cs="Times New Roman"/>
          <w:i/>
          <w:iCs/>
          <w:sz w:val="20"/>
          <w:szCs w:val="20"/>
        </w:rPr>
        <w:t xml:space="preserve">Государственное бюджетное общеобразовательное учреждение города </w:t>
      </w:r>
      <w:r w:rsidR="00D119AD" w:rsidRPr="00D009D2">
        <w:rPr>
          <w:rFonts w:ascii="Times New Roman" w:hAnsi="Times New Roman" w:cs="Times New Roman"/>
          <w:i/>
          <w:iCs/>
          <w:sz w:val="20"/>
          <w:szCs w:val="20"/>
        </w:rPr>
        <w:t>Москвы</w:t>
      </w:r>
      <w:r w:rsidRPr="00D009D2">
        <w:rPr>
          <w:rFonts w:ascii="Times New Roman" w:hAnsi="Times New Roman" w:cs="Times New Roman"/>
          <w:i/>
          <w:iCs/>
          <w:sz w:val="20"/>
          <w:szCs w:val="20"/>
        </w:rPr>
        <w:t xml:space="preserve"> “Школа № 853”</w:t>
      </w:r>
      <w:r w:rsidR="009412E7" w:rsidRPr="00D009D2">
        <w:rPr>
          <w:rFonts w:ascii="Times New Roman" w:hAnsi="Times New Roman" w:cs="Times New Roman"/>
          <w:i/>
          <w:iCs/>
          <w:sz w:val="20"/>
          <w:szCs w:val="20"/>
        </w:rPr>
        <w:t>,</w:t>
      </w:r>
    </w:p>
    <w:p w14:paraId="1FB51E9F" w14:textId="718631A1" w:rsidR="00287695" w:rsidRPr="00D009D2" w:rsidRDefault="00D009D2" w:rsidP="00D009D2">
      <w:pPr>
        <w:tabs>
          <w:tab w:val="left" w:pos="4536"/>
        </w:tabs>
        <w:spacing w:after="0" w:line="240" w:lineRule="auto"/>
        <w:ind w:left="113"/>
        <w:jc w:val="center"/>
        <w:rPr>
          <w:rFonts w:ascii="Times New Roman" w:hAnsi="Times New Roman" w:cs="Times New Roman"/>
          <w:i/>
          <w:sz w:val="20"/>
          <w:szCs w:val="20"/>
        </w:rPr>
      </w:pPr>
      <w:r w:rsidRPr="00D009D2">
        <w:rPr>
          <w:rFonts w:ascii="Times New Roman" w:hAnsi="Times New Roman" w:cs="Times New Roman"/>
          <w:i/>
          <w:sz w:val="20"/>
          <w:szCs w:val="20"/>
        </w:rPr>
        <w:t>г</w:t>
      </w:r>
      <w:r w:rsidR="00D119AD" w:rsidRPr="00D009D2">
        <w:rPr>
          <w:rFonts w:ascii="Times New Roman" w:hAnsi="Times New Roman" w:cs="Times New Roman"/>
          <w:i/>
          <w:sz w:val="20"/>
          <w:szCs w:val="20"/>
        </w:rPr>
        <w:t xml:space="preserve">. Москва, </w:t>
      </w:r>
      <w:r w:rsidRPr="00D009D2">
        <w:rPr>
          <w:rFonts w:ascii="Times New Roman" w:hAnsi="Times New Roman" w:cs="Times New Roman"/>
          <w:i/>
          <w:sz w:val="20"/>
          <w:szCs w:val="20"/>
        </w:rPr>
        <w:t>г</w:t>
      </w:r>
      <w:r w:rsidR="00D119AD" w:rsidRPr="00D009D2">
        <w:rPr>
          <w:rFonts w:ascii="Times New Roman" w:hAnsi="Times New Roman" w:cs="Times New Roman"/>
          <w:i/>
          <w:sz w:val="20"/>
          <w:szCs w:val="20"/>
        </w:rPr>
        <w:t>. Зеленоград, Россия,</w:t>
      </w:r>
    </w:p>
    <w:p w14:paraId="5FCF05C8" w14:textId="04B52306" w:rsidR="00D119AD" w:rsidRPr="00D009D2" w:rsidRDefault="009C1BB6" w:rsidP="00D009D2">
      <w:pPr>
        <w:tabs>
          <w:tab w:val="left" w:pos="4536"/>
        </w:tabs>
        <w:spacing w:after="0" w:line="240" w:lineRule="auto"/>
        <w:ind w:left="113"/>
        <w:jc w:val="center"/>
        <w:rPr>
          <w:rFonts w:ascii="Times New Roman" w:hAnsi="Times New Roman" w:cs="Times New Roman"/>
          <w:i/>
          <w:sz w:val="20"/>
          <w:szCs w:val="20"/>
          <w:lang w:val="en-US"/>
        </w:rPr>
      </w:pPr>
      <w:proofErr w:type="gramStart"/>
      <w:r>
        <w:rPr>
          <w:rFonts w:ascii="Times New Roman" w:eastAsia="Malgun Gothic" w:hAnsi="Times New Roman" w:cs="Times New Roman" w:hint="eastAsia"/>
          <w:i/>
          <w:sz w:val="20"/>
          <w:szCs w:val="20"/>
          <w:lang w:val="en-US" w:eastAsia="ko-KR"/>
        </w:rPr>
        <w:t>e</w:t>
      </w:r>
      <w:r w:rsidR="00D119AD" w:rsidRPr="00D009D2">
        <w:rPr>
          <w:rFonts w:ascii="Times New Roman" w:hAnsi="Times New Roman" w:cs="Times New Roman"/>
          <w:i/>
          <w:sz w:val="20"/>
          <w:szCs w:val="20"/>
          <w:lang w:val="en-US"/>
        </w:rPr>
        <w:t>mail</w:t>
      </w:r>
      <w:proofErr w:type="gramEnd"/>
      <w:r w:rsidR="00D119AD" w:rsidRPr="00D009D2">
        <w:rPr>
          <w:rFonts w:ascii="Times New Roman" w:hAnsi="Times New Roman" w:cs="Times New Roman"/>
          <w:i/>
          <w:sz w:val="20"/>
          <w:szCs w:val="20"/>
          <w:lang w:val="en-US"/>
        </w:rPr>
        <w:t>: leonid120309@yandex.ru, m166nn@mail.ru</w:t>
      </w:r>
    </w:p>
    <w:p w14:paraId="4FE4868E" w14:textId="77777777" w:rsidR="00D119AD" w:rsidRPr="009412E7" w:rsidRDefault="00D119AD" w:rsidP="00D009D2">
      <w:pPr>
        <w:tabs>
          <w:tab w:val="left" w:pos="4536"/>
        </w:tabs>
        <w:spacing w:after="0" w:line="240" w:lineRule="auto"/>
        <w:ind w:left="113"/>
        <w:jc w:val="center"/>
        <w:rPr>
          <w:rFonts w:ascii="Times New Roman" w:hAnsi="Times New Roman" w:cs="Times New Roman"/>
          <w:sz w:val="20"/>
          <w:szCs w:val="20"/>
          <w:lang w:val="en-US"/>
        </w:rPr>
      </w:pPr>
    </w:p>
    <w:p w14:paraId="22EC3892" w14:textId="074C6549" w:rsidR="00D119AD" w:rsidRPr="00D009D2" w:rsidRDefault="00D119AD" w:rsidP="00D009D2">
      <w:pPr>
        <w:tabs>
          <w:tab w:val="left" w:pos="4536"/>
        </w:tabs>
        <w:spacing w:after="0" w:line="240" w:lineRule="auto"/>
        <w:ind w:left="113"/>
        <w:jc w:val="center"/>
        <w:rPr>
          <w:rFonts w:ascii="Times New Roman" w:hAnsi="Times New Roman" w:cs="Times New Roman"/>
          <w:b/>
          <w:sz w:val="20"/>
          <w:szCs w:val="20"/>
        </w:rPr>
      </w:pPr>
      <w:r w:rsidRPr="00D009D2">
        <w:rPr>
          <w:rFonts w:ascii="Times New Roman" w:hAnsi="Times New Roman" w:cs="Times New Roman"/>
          <w:b/>
          <w:sz w:val="20"/>
          <w:szCs w:val="20"/>
        </w:rPr>
        <w:t>A study of postage stamps of Great Britain and the Russian Empire</w:t>
      </w:r>
    </w:p>
    <w:p w14:paraId="442AE78C" w14:textId="77777777" w:rsidR="00D009D2" w:rsidRPr="00D009D2" w:rsidRDefault="00D009D2" w:rsidP="00D009D2">
      <w:pPr>
        <w:tabs>
          <w:tab w:val="left" w:pos="4536"/>
        </w:tabs>
        <w:spacing w:after="0" w:line="240" w:lineRule="auto"/>
        <w:ind w:left="113"/>
        <w:jc w:val="center"/>
        <w:rPr>
          <w:rFonts w:ascii="Times New Roman" w:hAnsi="Times New Roman" w:cs="Times New Roman"/>
          <w:sz w:val="20"/>
          <w:szCs w:val="20"/>
        </w:rPr>
      </w:pPr>
    </w:p>
    <w:p w14:paraId="391FA403" w14:textId="09C83505" w:rsidR="00D119AD" w:rsidRPr="00D009D2" w:rsidRDefault="00D119AD" w:rsidP="00D009D2">
      <w:pPr>
        <w:tabs>
          <w:tab w:val="left" w:pos="4536"/>
        </w:tabs>
        <w:spacing w:after="0" w:line="240" w:lineRule="auto"/>
        <w:ind w:left="113"/>
        <w:jc w:val="center"/>
        <w:rPr>
          <w:rFonts w:ascii="Times New Roman" w:hAnsi="Times New Roman" w:cs="Times New Roman"/>
          <w:i/>
          <w:sz w:val="20"/>
          <w:szCs w:val="20"/>
          <w:lang w:val="en-US"/>
        </w:rPr>
      </w:pPr>
      <w:r w:rsidRPr="00D009D2">
        <w:rPr>
          <w:rFonts w:ascii="Times New Roman" w:hAnsi="Times New Roman" w:cs="Times New Roman"/>
          <w:i/>
          <w:sz w:val="20"/>
          <w:szCs w:val="20"/>
          <w:lang w:val="en-US"/>
        </w:rPr>
        <w:t>Alekseev L.S., Mikhaylenko N.N.,</w:t>
      </w:r>
    </w:p>
    <w:p w14:paraId="497D83F2" w14:textId="7AE5CA40" w:rsidR="009412E7" w:rsidRPr="00D009D2" w:rsidRDefault="009412E7" w:rsidP="00D009D2">
      <w:pPr>
        <w:tabs>
          <w:tab w:val="left" w:pos="4536"/>
        </w:tabs>
        <w:spacing w:after="0" w:line="240" w:lineRule="auto"/>
        <w:ind w:left="113"/>
        <w:jc w:val="center"/>
        <w:rPr>
          <w:rFonts w:ascii="Times New Roman" w:hAnsi="Times New Roman" w:cs="Times New Roman"/>
          <w:i/>
          <w:sz w:val="20"/>
          <w:szCs w:val="20"/>
          <w:lang w:val="en-US"/>
        </w:rPr>
      </w:pPr>
      <w:r w:rsidRPr="00D009D2">
        <w:rPr>
          <w:rFonts w:ascii="Times New Roman" w:hAnsi="Times New Roman" w:cs="Times New Roman"/>
          <w:i/>
          <w:sz w:val="20"/>
          <w:szCs w:val="20"/>
          <w:lang w:val="en-US"/>
        </w:rPr>
        <w:t>Moscow State Budget Educational Institution</w:t>
      </w:r>
    </w:p>
    <w:p w14:paraId="2827FEDB" w14:textId="1BE21618" w:rsidR="009412E7" w:rsidRPr="00D009D2" w:rsidRDefault="009412E7" w:rsidP="00D009D2">
      <w:pPr>
        <w:tabs>
          <w:tab w:val="left" w:pos="4536"/>
        </w:tabs>
        <w:spacing w:after="0" w:line="240" w:lineRule="auto"/>
        <w:ind w:left="113"/>
        <w:jc w:val="center"/>
        <w:rPr>
          <w:rFonts w:ascii="Times New Roman" w:hAnsi="Times New Roman" w:cs="Times New Roman"/>
          <w:i/>
          <w:sz w:val="20"/>
          <w:szCs w:val="20"/>
          <w:lang w:val="en-US"/>
        </w:rPr>
      </w:pPr>
      <w:r w:rsidRPr="00D009D2">
        <w:rPr>
          <w:rFonts w:ascii="Times New Roman" w:hAnsi="Times New Roman" w:cs="Times New Roman"/>
          <w:i/>
          <w:sz w:val="20"/>
          <w:szCs w:val="20"/>
          <w:lang w:val="en-US"/>
        </w:rPr>
        <w:t>“School No 853”,</w:t>
      </w:r>
    </w:p>
    <w:p w14:paraId="68751C1D" w14:textId="0F99FC50" w:rsidR="009412E7" w:rsidRPr="00D009D2" w:rsidRDefault="009412E7" w:rsidP="00D009D2">
      <w:pPr>
        <w:tabs>
          <w:tab w:val="left" w:pos="4536"/>
        </w:tabs>
        <w:spacing w:after="0" w:line="240" w:lineRule="auto"/>
        <w:ind w:left="113"/>
        <w:jc w:val="center"/>
        <w:rPr>
          <w:rFonts w:ascii="Times New Roman" w:hAnsi="Times New Roman" w:cs="Times New Roman"/>
          <w:i/>
          <w:sz w:val="20"/>
          <w:szCs w:val="20"/>
        </w:rPr>
      </w:pPr>
      <w:r w:rsidRPr="00D009D2">
        <w:rPr>
          <w:rFonts w:ascii="Times New Roman" w:hAnsi="Times New Roman" w:cs="Times New Roman"/>
          <w:i/>
          <w:sz w:val="20"/>
          <w:szCs w:val="20"/>
          <w:lang w:val="en-US"/>
        </w:rPr>
        <w:t>Moscow</w:t>
      </w:r>
      <w:r w:rsidRPr="00D009D2">
        <w:rPr>
          <w:rFonts w:ascii="Times New Roman" w:hAnsi="Times New Roman" w:cs="Times New Roman"/>
          <w:i/>
          <w:sz w:val="20"/>
          <w:szCs w:val="20"/>
        </w:rPr>
        <w:t xml:space="preserve">, </w:t>
      </w:r>
      <w:proofErr w:type="spellStart"/>
      <w:r w:rsidRPr="00D009D2">
        <w:rPr>
          <w:rFonts w:ascii="Times New Roman" w:hAnsi="Times New Roman" w:cs="Times New Roman"/>
          <w:i/>
          <w:sz w:val="20"/>
          <w:szCs w:val="20"/>
          <w:lang w:val="en-US"/>
        </w:rPr>
        <w:t>Zelenograd</w:t>
      </w:r>
      <w:proofErr w:type="spellEnd"/>
      <w:r w:rsidRPr="00D009D2">
        <w:rPr>
          <w:rFonts w:ascii="Times New Roman" w:hAnsi="Times New Roman" w:cs="Times New Roman"/>
          <w:i/>
          <w:sz w:val="20"/>
          <w:szCs w:val="20"/>
        </w:rPr>
        <w:t xml:space="preserve">, </w:t>
      </w:r>
      <w:r w:rsidRPr="00D009D2">
        <w:rPr>
          <w:rFonts w:ascii="Times New Roman" w:hAnsi="Times New Roman" w:cs="Times New Roman"/>
          <w:i/>
          <w:sz w:val="20"/>
          <w:szCs w:val="20"/>
          <w:lang w:val="en-US"/>
        </w:rPr>
        <w:t>Russia</w:t>
      </w:r>
    </w:p>
    <w:p w14:paraId="31037B8E" w14:textId="7C9A1D2F" w:rsidR="00D009D2" w:rsidRPr="00D009D2" w:rsidRDefault="009C1BB6" w:rsidP="00D009D2">
      <w:pPr>
        <w:tabs>
          <w:tab w:val="left" w:pos="4536"/>
        </w:tabs>
        <w:spacing w:after="0" w:line="240" w:lineRule="auto"/>
        <w:ind w:left="113"/>
        <w:jc w:val="center"/>
        <w:rPr>
          <w:rFonts w:ascii="Times New Roman" w:hAnsi="Times New Roman" w:cs="Times New Roman"/>
          <w:i/>
          <w:sz w:val="20"/>
          <w:szCs w:val="20"/>
          <w:lang w:val="en-US"/>
        </w:rPr>
      </w:pPr>
      <w:proofErr w:type="gramStart"/>
      <w:r>
        <w:rPr>
          <w:rFonts w:ascii="Times New Roman" w:eastAsia="Malgun Gothic" w:hAnsi="Times New Roman" w:cs="Times New Roman" w:hint="eastAsia"/>
          <w:i/>
          <w:sz w:val="20"/>
          <w:szCs w:val="20"/>
          <w:lang w:val="en-US" w:eastAsia="ko-KR"/>
        </w:rPr>
        <w:t>e</w:t>
      </w:r>
      <w:r w:rsidR="00D009D2" w:rsidRPr="00D009D2">
        <w:rPr>
          <w:rFonts w:ascii="Times New Roman" w:hAnsi="Times New Roman" w:cs="Times New Roman"/>
          <w:i/>
          <w:sz w:val="20"/>
          <w:szCs w:val="20"/>
          <w:lang w:val="en-US"/>
        </w:rPr>
        <w:t>mail</w:t>
      </w:r>
      <w:proofErr w:type="gramEnd"/>
      <w:r w:rsidR="00D009D2" w:rsidRPr="00D009D2">
        <w:rPr>
          <w:rFonts w:ascii="Times New Roman" w:hAnsi="Times New Roman" w:cs="Times New Roman"/>
          <w:i/>
          <w:sz w:val="20"/>
          <w:szCs w:val="20"/>
          <w:lang w:val="en-US"/>
        </w:rPr>
        <w:t>: leonid120309@yandex.ru, m166nn@mail.ru</w:t>
      </w:r>
    </w:p>
    <w:p w14:paraId="7542DFB8" w14:textId="77777777" w:rsidR="00D119AD" w:rsidRPr="00D009D2" w:rsidRDefault="00D119AD" w:rsidP="00FF75B2">
      <w:pPr>
        <w:spacing w:after="0" w:line="240" w:lineRule="auto"/>
        <w:ind w:left="113" w:firstLine="425"/>
        <w:jc w:val="center"/>
        <w:rPr>
          <w:sz w:val="22"/>
          <w:szCs w:val="22"/>
          <w:lang w:val="en-US"/>
        </w:rPr>
      </w:pPr>
    </w:p>
    <w:p w14:paraId="4725A7DC" w14:textId="04A8903A" w:rsidR="00D644F4" w:rsidRPr="00FF75B2" w:rsidRDefault="00146891" w:rsidP="00FF75B2">
      <w:pPr>
        <w:spacing w:after="0" w:line="240" w:lineRule="auto"/>
        <w:ind w:firstLine="425"/>
        <w:jc w:val="both"/>
        <w:rPr>
          <w:rFonts w:ascii="Times New Roman" w:hAnsi="Times New Roman" w:cs="Times New Roman"/>
          <w:color w:val="000000" w:themeColor="text1"/>
          <w:sz w:val="20"/>
          <w:szCs w:val="20"/>
        </w:rPr>
      </w:pPr>
      <w:r w:rsidRPr="00FF75B2">
        <w:rPr>
          <w:rFonts w:ascii="Times New Roman" w:hAnsi="Times New Roman" w:cs="Times New Roman"/>
          <w:b/>
          <w:color w:val="000000" w:themeColor="text1"/>
          <w:sz w:val="20"/>
          <w:szCs w:val="20"/>
        </w:rPr>
        <w:t>Аннотация</w:t>
      </w:r>
      <w:r w:rsidR="00D009D2" w:rsidRPr="00FF75B2">
        <w:rPr>
          <w:rFonts w:ascii="Times New Roman" w:hAnsi="Times New Roman" w:cs="Times New Roman"/>
          <w:b/>
          <w:color w:val="000000" w:themeColor="text1"/>
          <w:sz w:val="20"/>
          <w:szCs w:val="20"/>
        </w:rPr>
        <w:t>.</w:t>
      </w:r>
      <w:r w:rsidR="00D009D2" w:rsidRPr="00FF75B2">
        <w:rPr>
          <w:rFonts w:ascii="Times New Roman" w:hAnsi="Times New Roman" w:cs="Times New Roman"/>
          <w:color w:val="000000" w:themeColor="text1"/>
          <w:sz w:val="20"/>
          <w:szCs w:val="20"/>
        </w:rPr>
        <w:t xml:space="preserve"> </w:t>
      </w:r>
      <w:r w:rsidR="00D644F4" w:rsidRPr="00FF75B2">
        <w:rPr>
          <w:rFonts w:ascii="Times New Roman" w:hAnsi="Times New Roman" w:cs="Times New Roman"/>
          <w:bCs/>
          <w:color w:val="000000" w:themeColor="text1"/>
          <w:sz w:val="20"/>
          <w:szCs w:val="20"/>
          <w:shd w:val="clear" w:color="auto" w:fill="FFFFFF"/>
        </w:rPr>
        <w:t>В настоящее время марки становятся все более привлекательным объектом для коллекционеров, покупки в музеи, также марки можно использовать для изучения истории. Одним их популярных видов, в последнее время, стало отправление открыток с маркой из страны, в которой отдыхают или посещают ради экскурсии.</w:t>
      </w:r>
    </w:p>
    <w:p w14:paraId="2AA208E6" w14:textId="73621932" w:rsidR="00D644F4" w:rsidRPr="00FF75B2" w:rsidRDefault="00D009D2" w:rsidP="00FF75B2">
      <w:pPr>
        <w:spacing w:after="0" w:line="240" w:lineRule="auto"/>
        <w:ind w:firstLine="425"/>
        <w:jc w:val="both"/>
        <w:rPr>
          <w:rFonts w:ascii="Times New Roman" w:hAnsi="Times New Roman" w:cs="Times New Roman"/>
          <w:bCs/>
          <w:color w:val="000000" w:themeColor="text1"/>
          <w:sz w:val="20"/>
          <w:szCs w:val="20"/>
          <w:shd w:val="clear" w:color="auto" w:fill="FFFFFF"/>
          <w:lang w:val="en-US"/>
        </w:rPr>
      </w:pPr>
      <w:r w:rsidRPr="00FF75B2">
        <w:rPr>
          <w:rFonts w:ascii="Times New Roman" w:hAnsi="Times New Roman" w:cs="Times New Roman"/>
          <w:b/>
          <w:color w:val="000000" w:themeColor="text1"/>
          <w:sz w:val="20"/>
          <w:szCs w:val="20"/>
        </w:rPr>
        <w:t>Abstract.</w:t>
      </w:r>
      <w:r w:rsidRPr="00FF75B2">
        <w:rPr>
          <w:rFonts w:ascii="Times New Roman" w:hAnsi="Times New Roman" w:cs="Times New Roman"/>
          <w:bCs/>
          <w:color w:val="000000" w:themeColor="text1"/>
          <w:sz w:val="20"/>
          <w:szCs w:val="20"/>
          <w:shd w:val="clear" w:color="auto" w:fill="FFFFFF"/>
          <w:lang w:val="en-GB"/>
        </w:rPr>
        <w:t xml:space="preserve"> </w:t>
      </w:r>
      <w:r w:rsidR="00D644F4" w:rsidRPr="00FF75B2">
        <w:rPr>
          <w:rFonts w:ascii="Times New Roman" w:eastAsia="Times New Roman" w:hAnsi="Times New Roman" w:cs="Times New Roman"/>
          <w:color w:val="000000" w:themeColor="text1"/>
          <w:kern w:val="0"/>
          <w:sz w:val="20"/>
          <w:szCs w:val="20"/>
          <w:lang w:val="en-US" w:eastAsia="ru-RU"/>
          <w14:ligatures w14:val="none"/>
        </w:rPr>
        <w:t xml:space="preserve">Nowadays, stamps are becoming an increasingly attractive object for collectors, buying for </w:t>
      </w:r>
      <w:proofErr w:type="gramStart"/>
      <w:r w:rsidR="00D644F4" w:rsidRPr="00FF75B2">
        <w:rPr>
          <w:rFonts w:ascii="Times New Roman" w:eastAsia="Times New Roman" w:hAnsi="Times New Roman" w:cs="Times New Roman"/>
          <w:color w:val="000000" w:themeColor="text1"/>
          <w:kern w:val="0"/>
          <w:sz w:val="20"/>
          <w:szCs w:val="20"/>
          <w:lang w:val="en-US" w:eastAsia="ru-RU"/>
          <w14:ligatures w14:val="none"/>
        </w:rPr>
        <w:t>museums,</w:t>
      </w:r>
      <w:proofErr w:type="gramEnd"/>
      <w:r w:rsidR="00D644F4" w:rsidRPr="00FF75B2">
        <w:rPr>
          <w:rFonts w:ascii="Times New Roman" w:eastAsia="Times New Roman" w:hAnsi="Times New Roman" w:cs="Times New Roman"/>
          <w:color w:val="000000" w:themeColor="text1"/>
          <w:kern w:val="0"/>
          <w:sz w:val="20"/>
          <w:szCs w:val="20"/>
          <w:lang w:val="en-US" w:eastAsia="ru-RU"/>
          <w14:ligatures w14:val="none"/>
        </w:rPr>
        <w:t xml:space="preserve"> also stamps can be used to study history. One of their popular types, in recent times, has become sending postcards with a stamp from the country in which one is holidaying or visiting for the sake of an excursion.</w:t>
      </w:r>
    </w:p>
    <w:p w14:paraId="6A995A9C" w14:textId="70C38222" w:rsidR="00D644F4" w:rsidRPr="00FF75B2" w:rsidRDefault="00D644F4" w:rsidP="00D009D2">
      <w:pPr>
        <w:spacing w:after="0" w:line="240" w:lineRule="auto"/>
        <w:jc w:val="both"/>
        <w:rPr>
          <w:rFonts w:ascii="Times New Roman" w:hAnsi="Times New Roman" w:cs="Times New Roman"/>
          <w:color w:val="000000" w:themeColor="text1"/>
          <w:kern w:val="0"/>
          <w:sz w:val="20"/>
          <w:szCs w:val="20"/>
          <w:lang w:val="en-GB"/>
          <w14:ligatures w14:val="none"/>
        </w:rPr>
      </w:pPr>
    </w:p>
    <w:p w14:paraId="65F7B6B3" w14:textId="2D24EF6A" w:rsidR="00146891" w:rsidRPr="00FF75B2" w:rsidRDefault="00D644F4" w:rsidP="00FF75B2">
      <w:pPr>
        <w:spacing w:after="0" w:line="240" w:lineRule="auto"/>
        <w:ind w:firstLine="425"/>
        <w:jc w:val="both"/>
        <w:rPr>
          <w:rFonts w:ascii="Times New Roman" w:hAnsi="Times New Roman" w:cs="Times New Roman"/>
          <w:color w:val="000000" w:themeColor="text1"/>
          <w:kern w:val="0"/>
          <w:sz w:val="20"/>
          <w:szCs w:val="20"/>
          <w14:ligatures w14:val="none"/>
        </w:rPr>
      </w:pPr>
      <w:r w:rsidRPr="00FF75B2">
        <w:rPr>
          <w:rFonts w:ascii="Times New Roman" w:hAnsi="Times New Roman" w:cs="Times New Roman"/>
          <w:b/>
          <w:color w:val="000000" w:themeColor="text1"/>
          <w:kern w:val="0"/>
          <w:sz w:val="20"/>
          <w:szCs w:val="20"/>
          <w14:ligatures w14:val="none"/>
        </w:rPr>
        <w:t>Ключевые слова:</w:t>
      </w:r>
      <w:r w:rsidRPr="00FF75B2">
        <w:rPr>
          <w:rFonts w:ascii="Times New Roman" w:hAnsi="Times New Roman" w:cs="Times New Roman"/>
          <w:color w:val="000000" w:themeColor="text1"/>
          <w:kern w:val="0"/>
          <w:sz w:val="20"/>
          <w:szCs w:val="20"/>
          <w14:ligatures w14:val="none"/>
        </w:rPr>
        <w:t xml:space="preserve"> Почтовые марки Великобритании; Почтовые марки Российской </w:t>
      </w:r>
      <w:r w:rsidR="00FF75B2" w:rsidRPr="00FF75B2">
        <w:rPr>
          <w:rFonts w:ascii="Times New Roman" w:hAnsi="Times New Roman" w:cs="Times New Roman"/>
          <w:color w:val="000000" w:themeColor="text1"/>
          <w:kern w:val="0"/>
          <w:sz w:val="20"/>
          <w:szCs w:val="20"/>
          <w14:ligatures w14:val="none"/>
        </w:rPr>
        <w:t>Империи; история; почта; Марки.</w:t>
      </w:r>
    </w:p>
    <w:p w14:paraId="54E3E2FB" w14:textId="1EE2374F" w:rsidR="00D644F4" w:rsidRPr="00FF75B2" w:rsidRDefault="00D644F4" w:rsidP="00FF75B2">
      <w:pPr>
        <w:spacing w:after="0" w:line="240" w:lineRule="auto"/>
        <w:ind w:firstLine="425"/>
        <w:jc w:val="both"/>
        <w:rPr>
          <w:rFonts w:ascii="Times New Roman" w:hAnsi="Times New Roman" w:cs="Times New Roman"/>
          <w:color w:val="000000" w:themeColor="text1"/>
          <w:sz w:val="20"/>
          <w:szCs w:val="20"/>
          <w:lang w:val="en-GB"/>
        </w:rPr>
      </w:pPr>
      <w:r w:rsidRPr="00FF75B2">
        <w:rPr>
          <w:rFonts w:ascii="Times New Roman" w:hAnsi="Times New Roman" w:cs="Times New Roman"/>
          <w:b/>
          <w:color w:val="000000" w:themeColor="text1"/>
          <w:sz w:val="20"/>
          <w:szCs w:val="20"/>
          <w:lang w:val="en-US"/>
        </w:rPr>
        <w:t>Keywords:</w:t>
      </w:r>
      <w:r w:rsidRPr="00FF75B2">
        <w:rPr>
          <w:rFonts w:ascii="Times New Roman" w:hAnsi="Times New Roman" w:cs="Times New Roman"/>
          <w:color w:val="000000" w:themeColor="text1"/>
          <w:sz w:val="20"/>
          <w:szCs w:val="20"/>
          <w:lang w:val="en-US"/>
        </w:rPr>
        <w:t xml:space="preserve"> Postage stamps of Great Britain; Postage stamps of the Russia</w:t>
      </w:r>
      <w:r w:rsidR="00FF75B2" w:rsidRPr="00FF75B2">
        <w:rPr>
          <w:rFonts w:ascii="Times New Roman" w:hAnsi="Times New Roman" w:cs="Times New Roman"/>
          <w:color w:val="000000" w:themeColor="text1"/>
          <w:sz w:val="20"/>
          <w:szCs w:val="20"/>
          <w:lang w:val="en-US"/>
        </w:rPr>
        <w:t>n Empire; history; post; Stamps</w:t>
      </w:r>
      <w:r w:rsidR="00FF75B2" w:rsidRPr="00FF75B2">
        <w:rPr>
          <w:rFonts w:ascii="Times New Roman" w:hAnsi="Times New Roman" w:cs="Times New Roman"/>
          <w:color w:val="000000" w:themeColor="text1"/>
          <w:sz w:val="20"/>
          <w:szCs w:val="20"/>
          <w:lang w:val="en-GB"/>
        </w:rPr>
        <w:t>.</w:t>
      </w:r>
    </w:p>
    <w:p w14:paraId="67708B04" w14:textId="77777777" w:rsidR="00FF75B2" w:rsidRPr="00FF75B2" w:rsidRDefault="00FF75B2" w:rsidP="00D009D2">
      <w:pPr>
        <w:spacing w:after="0"/>
        <w:rPr>
          <w:rFonts w:ascii="Times New Roman" w:hAnsi="Times New Roman" w:cs="Times New Roman"/>
          <w:sz w:val="20"/>
          <w:szCs w:val="20"/>
          <w:lang w:val="en-GB"/>
        </w:rPr>
      </w:pPr>
    </w:p>
    <w:p w14:paraId="7BCDD09E" w14:textId="26BEF031" w:rsidR="00D644F4" w:rsidRPr="00FF75B2" w:rsidRDefault="00D644F4" w:rsidP="00FF75B2">
      <w:pPr>
        <w:spacing w:after="0" w:line="240" w:lineRule="auto"/>
        <w:ind w:firstLine="425"/>
        <w:rPr>
          <w:rFonts w:ascii="Times New Roman" w:eastAsia="Malgun Gothic" w:hAnsi="Times New Roman" w:cs="Times New Roman" w:hint="eastAsia"/>
          <w:b/>
          <w:sz w:val="20"/>
          <w:szCs w:val="20"/>
          <w:lang w:val="en-GB" w:eastAsia="ko-KR"/>
        </w:rPr>
      </w:pPr>
      <w:r w:rsidRPr="00FF75B2">
        <w:rPr>
          <w:rFonts w:ascii="Times New Roman" w:hAnsi="Times New Roman" w:cs="Times New Roman"/>
          <w:b/>
          <w:sz w:val="20"/>
          <w:szCs w:val="20"/>
          <w:lang w:val="en-GB"/>
        </w:rPr>
        <w:t>Text of the article</w:t>
      </w:r>
    </w:p>
    <w:p w14:paraId="5E7FDE07" w14:textId="77777777" w:rsidR="00307EFD" w:rsidRPr="00307EFD" w:rsidRDefault="00307EFD" w:rsidP="00FF75B2">
      <w:pPr>
        <w:shd w:val="clear" w:color="auto" w:fill="FFFFFF"/>
        <w:spacing w:after="0" w:line="240" w:lineRule="auto"/>
        <w:ind w:firstLine="425"/>
        <w:jc w:val="both"/>
        <w:rPr>
          <w:rFonts w:ascii="Times New Roman" w:hAnsi="Times New Roman" w:cs="Times New Roman"/>
          <w:b/>
          <w:bCs/>
          <w:color w:val="333333"/>
          <w:sz w:val="20"/>
          <w:szCs w:val="20"/>
          <w:shd w:val="clear" w:color="auto" w:fill="FFFFFF"/>
          <w:lang w:val="en-US"/>
        </w:rPr>
      </w:pPr>
      <w:r w:rsidRPr="00307EFD">
        <w:rPr>
          <w:rFonts w:ascii="Times New Roman" w:eastAsia="Times New Roman" w:hAnsi="Times New Roman" w:cs="Times New Roman"/>
          <w:kern w:val="0"/>
          <w:sz w:val="20"/>
          <w:szCs w:val="20"/>
          <w:lang w:val="en-US" w:eastAsia="ru-RU"/>
          <w14:ligatures w14:val="none"/>
        </w:rPr>
        <w:t>The 12th century, King Henry I established a service of post riders (post riders, or messengers) to deliver government letters. It is estimated that between 1100 and 1135, 4,500 letters were transported by messengers. In those days, private individuals had to take care of mail transport themselves.</w:t>
      </w:r>
    </w:p>
    <w:p w14:paraId="6A75905A" w14:textId="77777777" w:rsidR="00307EFD" w:rsidRPr="00307EFD" w:rsidRDefault="00307EFD" w:rsidP="00FF75B2">
      <w:pPr>
        <w:spacing w:after="0" w:line="240" w:lineRule="auto"/>
        <w:ind w:firstLine="425"/>
        <w:jc w:val="both"/>
        <w:rPr>
          <w:rFonts w:ascii="Times New Roman" w:eastAsia="Times New Roman" w:hAnsi="Times New Roman" w:cs="Times New Roman"/>
          <w:kern w:val="0"/>
          <w:sz w:val="20"/>
          <w:szCs w:val="20"/>
          <w:lang w:val="en-US" w:eastAsia="ru-RU"/>
          <w14:ligatures w14:val="none"/>
        </w:rPr>
      </w:pPr>
      <w:r w:rsidRPr="00307EFD">
        <w:rPr>
          <w:rFonts w:ascii="Times New Roman" w:eastAsia="Times New Roman" w:hAnsi="Times New Roman" w:cs="Times New Roman"/>
          <w:kern w:val="0"/>
          <w:sz w:val="20"/>
          <w:szCs w:val="20"/>
          <w:lang w:val="en-US" w:eastAsia="ru-RU"/>
          <w14:ligatures w14:val="none"/>
        </w:rPr>
        <w:lastRenderedPageBreak/>
        <w:t>The English postal service received a new development by the end of XIII century, when Henry III introduced a special uniform for messengers, and Edward I established post stations (post houses), where messengers changed horses.</w:t>
      </w:r>
    </w:p>
    <w:p w14:paraId="3B2FB66B" w14:textId="77777777" w:rsidR="00307EFD" w:rsidRPr="00307EFD" w:rsidRDefault="00307EFD" w:rsidP="00FF75B2">
      <w:pPr>
        <w:spacing w:after="0" w:line="240" w:lineRule="auto"/>
        <w:ind w:firstLine="425"/>
        <w:jc w:val="both"/>
        <w:rPr>
          <w:rFonts w:ascii="Times New Roman" w:eastAsia="Times New Roman" w:hAnsi="Times New Roman" w:cs="Times New Roman"/>
          <w:kern w:val="0"/>
          <w:sz w:val="20"/>
          <w:szCs w:val="20"/>
          <w:lang w:val="en-US" w:eastAsia="ru-RU"/>
          <w14:ligatures w14:val="none"/>
        </w:rPr>
      </w:pPr>
      <w:r w:rsidRPr="00307EFD">
        <w:rPr>
          <w:rFonts w:ascii="Times New Roman" w:eastAsia="Times New Roman" w:hAnsi="Times New Roman" w:cs="Times New Roman"/>
          <w:kern w:val="0"/>
          <w:sz w:val="20"/>
          <w:szCs w:val="20"/>
          <w:lang w:val="en-US" w:eastAsia="ru-RU"/>
          <w14:ligatures w14:val="none"/>
        </w:rPr>
        <w:t>The rudiments of regular mail in England are found further around the middle of the fourteenth century, when, during the reign of Edward II, the first postal markings appeared - handwritten inscriptions ‘Haste, post haste’ and the sign of the gallows.</w:t>
      </w:r>
    </w:p>
    <w:p w14:paraId="30760C07" w14:textId="1D44BB6D" w:rsidR="00307EFD" w:rsidRPr="00307EFD" w:rsidRDefault="00307EFD" w:rsidP="00FF75B2">
      <w:pPr>
        <w:spacing w:after="0" w:line="240" w:lineRule="auto"/>
        <w:ind w:firstLine="425"/>
        <w:jc w:val="both"/>
        <w:rPr>
          <w:rFonts w:ascii="Times New Roman" w:eastAsia="Times New Roman" w:hAnsi="Times New Roman" w:cs="Times New Roman"/>
          <w:kern w:val="0"/>
          <w:sz w:val="20"/>
          <w:szCs w:val="20"/>
          <w:lang w:val="en-US" w:eastAsia="ru-RU"/>
          <w14:ligatures w14:val="none"/>
        </w:rPr>
      </w:pPr>
      <w:r w:rsidRPr="00307EFD">
        <w:rPr>
          <w:rFonts w:ascii="Times New Roman" w:eastAsia="Times New Roman" w:hAnsi="Times New Roman" w:cs="Times New Roman"/>
          <w:kern w:val="0"/>
          <w:sz w:val="20"/>
          <w:szCs w:val="20"/>
          <w:lang w:val="en-US" w:eastAsia="ru-RU"/>
          <w14:ligatures w14:val="none"/>
        </w:rPr>
        <w:t xml:space="preserve">In 1516, Henry VIII created the Royal Mail, making Brian Tuke Chief Postmaster, or Master of the </w:t>
      </w:r>
      <w:r w:rsidR="009C1BB6" w:rsidRPr="00307EFD">
        <w:rPr>
          <w:rFonts w:ascii="Times New Roman" w:eastAsia="Times New Roman" w:hAnsi="Times New Roman" w:cs="Times New Roman"/>
          <w:kern w:val="0"/>
          <w:sz w:val="20"/>
          <w:szCs w:val="20"/>
          <w:lang w:val="en-US" w:eastAsia="ru-RU"/>
          <w14:ligatures w14:val="none"/>
        </w:rPr>
        <w:t>Posts</w:t>
      </w:r>
      <w:r w:rsidRPr="00307EFD">
        <w:rPr>
          <w:rFonts w:ascii="Times New Roman" w:eastAsia="Times New Roman" w:hAnsi="Times New Roman" w:cs="Times New Roman"/>
          <w:kern w:val="0"/>
          <w:sz w:val="20"/>
          <w:szCs w:val="20"/>
          <w:lang w:val="en-US" w:eastAsia="ru-RU"/>
          <w14:ligatures w14:val="none"/>
        </w:rPr>
        <w:t>. In 1567, Elizabeth I appointed Thomas Randolph as Chief Postmaster. During the reign of Queen Elizabeth, horse messengers continued to be used. James I established a special postal service for his foreign correspondence.</w:t>
      </w:r>
    </w:p>
    <w:p w14:paraId="3B7F23A3" w14:textId="3BB82443" w:rsidR="00D644F4" w:rsidRPr="00D009D2" w:rsidRDefault="00307EFD" w:rsidP="00FF75B2">
      <w:pPr>
        <w:spacing w:after="0" w:line="240" w:lineRule="auto"/>
        <w:ind w:firstLine="425"/>
        <w:jc w:val="both"/>
        <w:rPr>
          <w:rFonts w:ascii="Times New Roman" w:eastAsia="Times New Roman" w:hAnsi="Times New Roman" w:cs="Times New Roman"/>
          <w:kern w:val="0"/>
          <w:sz w:val="20"/>
          <w:szCs w:val="20"/>
          <w:lang w:val="en-GB" w:eastAsia="ru-RU"/>
          <w14:ligatures w14:val="none"/>
        </w:rPr>
      </w:pPr>
      <w:r w:rsidRPr="00307EFD">
        <w:rPr>
          <w:rFonts w:ascii="Times New Roman" w:eastAsia="Times New Roman" w:hAnsi="Times New Roman" w:cs="Times New Roman"/>
          <w:kern w:val="0"/>
          <w:sz w:val="20"/>
          <w:szCs w:val="20"/>
          <w:lang w:val="en-US" w:eastAsia="ru-RU"/>
          <w14:ligatures w14:val="none"/>
        </w:rPr>
        <w:t xml:space="preserve">Charles I made the forwarding of letters both abroad and at home a state monopoly and established postal expeditions in England and Scotland; he paid £7,000 for the maintenance of the post office. Under Thomas </w:t>
      </w:r>
      <w:proofErr w:type="spellStart"/>
      <w:r w:rsidRPr="00307EFD">
        <w:rPr>
          <w:rFonts w:ascii="Times New Roman" w:eastAsia="Times New Roman" w:hAnsi="Times New Roman" w:cs="Times New Roman"/>
          <w:kern w:val="0"/>
          <w:sz w:val="20"/>
          <w:szCs w:val="20"/>
          <w:lang w:val="en-US" w:eastAsia="ru-RU"/>
          <w14:ligatures w14:val="none"/>
        </w:rPr>
        <w:t>Witherings</w:t>
      </w:r>
      <w:proofErr w:type="spellEnd"/>
      <w:r w:rsidRPr="00307EFD">
        <w:rPr>
          <w:rFonts w:ascii="Times New Roman" w:eastAsia="Times New Roman" w:hAnsi="Times New Roman" w:cs="Times New Roman"/>
          <w:kern w:val="0"/>
          <w:sz w:val="20"/>
          <w:szCs w:val="20"/>
          <w:lang w:val="en-US" w:eastAsia="ru-RU"/>
          <w14:ligatures w14:val="none"/>
        </w:rPr>
        <w:t>, chief postmaster in the reign of Charles I, the Royal Mail became available to private individuals (1635), with an established system of postal routes, buildings and staff. From that time until the postal reforms of 1839-1840, it was customary for postage to be paid by the recipient, although it was possible to pay it in advance when sending a letter.</w:t>
      </w:r>
    </w:p>
    <w:p w14:paraId="43193680" w14:textId="5B107CAA" w:rsidR="00307EFD" w:rsidRPr="00FF75B2" w:rsidRDefault="00307EFD" w:rsidP="00FF75B2">
      <w:pPr>
        <w:spacing w:after="0" w:line="240" w:lineRule="auto"/>
        <w:ind w:firstLine="425"/>
        <w:jc w:val="both"/>
        <w:rPr>
          <w:rFonts w:ascii="Times New Roman" w:eastAsia="Times New Roman" w:hAnsi="Times New Roman" w:cs="Times New Roman"/>
          <w:b/>
          <w:kern w:val="0"/>
          <w:sz w:val="20"/>
          <w:szCs w:val="20"/>
          <w:lang w:val="en-US" w:eastAsia="ru-RU"/>
          <w14:ligatures w14:val="none"/>
        </w:rPr>
      </w:pPr>
      <w:r w:rsidRPr="00FF75B2">
        <w:rPr>
          <w:rFonts w:ascii="Times New Roman" w:eastAsia="Times New Roman" w:hAnsi="Times New Roman" w:cs="Times New Roman"/>
          <w:b/>
          <w:kern w:val="0"/>
          <w:sz w:val="20"/>
          <w:szCs w:val="20"/>
          <w:lang w:val="en-US" w:eastAsia="ru-RU"/>
          <w14:ligatures w14:val="none"/>
        </w:rPr>
        <w:t>Interesting facts:</w:t>
      </w:r>
    </w:p>
    <w:p w14:paraId="2A195FF9" w14:textId="77777777" w:rsidR="00307EFD" w:rsidRPr="00307EFD" w:rsidRDefault="00307EFD" w:rsidP="00D009D2">
      <w:pPr>
        <w:pStyle w:val="richfactdown-paragraph"/>
        <w:numPr>
          <w:ilvl w:val="0"/>
          <w:numId w:val="1"/>
        </w:numPr>
        <w:shd w:val="clear" w:color="auto" w:fill="FFFFFF"/>
        <w:spacing w:before="0" w:beforeAutospacing="0" w:after="0" w:afterAutospacing="0"/>
        <w:ind w:left="708" w:hanging="198"/>
        <w:jc w:val="both"/>
        <w:rPr>
          <w:rFonts w:eastAsiaTheme="minorEastAsia"/>
          <w:sz w:val="20"/>
          <w:szCs w:val="20"/>
          <w:lang w:val="en-US"/>
        </w:rPr>
      </w:pPr>
      <w:r w:rsidRPr="00307EFD">
        <w:rPr>
          <w:rFonts w:eastAsiaTheme="minorEastAsia"/>
          <w:sz w:val="20"/>
          <w:szCs w:val="20"/>
          <w:lang w:val="en-US"/>
        </w:rPr>
        <w:t>UK postage stamps do not bear the name of the country. The UK is the only country in the world that is exempt from having its name printed on stamps. This is because England was the first country to issue postage stamps.</w:t>
      </w:r>
    </w:p>
    <w:p w14:paraId="2A83AF3F" w14:textId="77777777" w:rsidR="00307EFD" w:rsidRPr="00307EFD" w:rsidRDefault="00307EFD" w:rsidP="00D009D2">
      <w:pPr>
        <w:pStyle w:val="futurismarkdown-listitem"/>
        <w:numPr>
          <w:ilvl w:val="0"/>
          <w:numId w:val="1"/>
        </w:numPr>
        <w:shd w:val="clear" w:color="auto" w:fill="FFFFFF"/>
        <w:spacing w:before="0" w:beforeAutospacing="0" w:after="0" w:afterAutospacing="0"/>
        <w:ind w:left="708" w:hanging="198"/>
        <w:jc w:val="both"/>
        <w:rPr>
          <w:rStyle w:val="af1"/>
          <w:rFonts w:eastAsiaTheme="majorEastAsia"/>
          <w:b w:val="0"/>
          <w:bCs w:val="0"/>
          <w:sz w:val="20"/>
          <w:szCs w:val="20"/>
        </w:rPr>
      </w:pPr>
      <w:r w:rsidRPr="00307EFD">
        <w:rPr>
          <w:rFonts w:eastAsiaTheme="minorEastAsia"/>
          <w:sz w:val="20"/>
          <w:szCs w:val="20"/>
          <w:lang w:val="en-US"/>
        </w:rPr>
        <w:t xml:space="preserve">The world's first Black Penny stamp was issued in England in 1840. It is considered one of the first official postage stamps to have an adhesive back. </w:t>
      </w:r>
      <w:proofErr w:type="spellStart"/>
      <w:r w:rsidRPr="00307EFD">
        <w:rPr>
          <w:rFonts w:eastAsiaTheme="minorEastAsia"/>
          <w:sz w:val="20"/>
          <w:szCs w:val="20"/>
        </w:rPr>
        <w:t>The</w:t>
      </w:r>
      <w:proofErr w:type="spellEnd"/>
      <w:r w:rsidRPr="00307EFD">
        <w:rPr>
          <w:rFonts w:eastAsiaTheme="minorEastAsia"/>
          <w:sz w:val="20"/>
          <w:szCs w:val="20"/>
        </w:rPr>
        <w:t xml:space="preserve"> </w:t>
      </w:r>
      <w:proofErr w:type="spellStart"/>
      <w:r w:rsidRPr="00307EFD">
        <w:rPr>
          <w:rFonts w:eastAsiaTheme="minorEastAsia"/>
          <w:sz w:val="20"/>
          <w:szCs w:val="20"/>
        </w:rPr>
        <w:t>stamp</w:t>
      </w:r>
      <w:proofErr w:type="spellEnd"/>
      <w:r w:rsidRPr="00307EFD">
        <w:rPr>
          <w:rFonts w:eastAsiaTheme="minorEastAsia"/>
          <w:sz w:val="20"/>
          <w:szCs w:val="20"/>
        </w:rPr>
        <w:t xml:space="preserve"> </w:t>
      </w:r>
      <w:proofErr w:type="spellStart"/>
      <w:r w:rsidRPr="00307EFD">
        <w:rPr>
          <w:rFonts w:eastAsiaTheme="minorEastAsia"/>
          <w:sz w:val="20"/>
          <w:szCs w:val="20"/>
        </w:rPr>
        <w:t>depicts</w:t>
      </w:r>
      <w:proofErr w:type="spellEnd"/>
      <w:r w:rsidRPr="00307EFD">
        <w:rPr>
          <w:rFonts w:eastAsiaTheme="minorEastAsia"/>
          <w:sz w:val="20"/>
          <w:szCs w:val="20"/>
        </w:rPr>
        <w:t xml:space="preserve"> </w:t>
      </w:r>
      <w:proofErr w:type="spellStart"/>
      <w:r w:rsidRPr="00307EFD">
        <w:rPr>
          <w:rFonts w:eastAsiaTheme="minorEastAsia"/>
          <w:sz w:val="20"/>
          <w:szCs w:val="20"/>
        </w:rPr>
        <w:t>Queen</w:t>
      </w:r>
      <w:proofErr w:type="spellEnd"/>
      <w:r w:rsidRPr="00307EFD">
        <w:rPr>
          <w:rFonts w:eastAsiaTheme="minorEastAsia"/>
          <w:sz w:val="20"/>
          <w:szCs w:val="20"/>
        </w:rPr>
        <w:t xml:space="preserve"> </w:t>
      </w:r>
      <w:proofErr w:type="spellStart"/>
      <w:r w:rsidRPr="00307EFD">
        <w:rPr>
          <w:rFonts w:eastAsiaTheme="minorEastAsia"/>
          <w:sz w:val="20"/>
          <w:szCs w:val="20"/>
        </w:rPr>
        <w:t>Victoria</w:t>
      </w:r>
      <w:proofErr w:type="spellEnd"/>
      <w:r w:rsidRPr="00307EFD">
        <w:rPr>
          <w:rFonts w:eastAsiaTheme="minorEastAsia"/>
          <w:sz w:val="20"/>
          <w:szCs w:val="20"/>
        </w:rPr>
        <w:t xml:space="preserve"> </w:t>
      </w:r>
      <w:proofErr w:type="spellStart"/>
      <w:r w:rsidRPr="00307EFD">
        <w:rPr>
          <w:rFonts w:eastAsiaTheme="minorEastAsia"/>
          <w:sz w:val="20"/>
          <w:szCs w:val="20"/>
        </w:rPr>
        <w:t>of</w:t>
      </w:r>
      <w:proofErr w:type="spellEnd"/>
      <w:r w:rsidRPr="00307EFD">
        <w:rPr>
          <w:rFonts w:eastAsiaTheme="minorEastAsia"/>
          <w:sz w:val="20"/>
          <w:szCs w:val="20"/>
        </w:rPr>
        <w:t xml:space="preserve"> </w:t>
      </w:r>
      <w:proofErr w:type="spellStart"/>
      <w:r w:rsidRPr="00307EFD">
        <w:rPr>
          <w:rFonts w:eastAsiaTheme="minorEastAsia"/>
          <w:sz w:val="20"/>
          <w:szCs w:val="20"/>
        </w:rPr>
        <w:t>England</w:t>
      </w:r>
      <w:proofErr w:type="spellEnd"/>
      <w:r w:rsidRPr="00307EFD">
        <w:rPr>
          <w:rFonts w:eastAsiaTheme="minorEastAsia"/>
          <w:sz w:val="20"/>
          <w:szCs w:val="20"/>
        </w:rPr>
        <w:t>.</w:t>
      </w:r>
      <w:r w:rsidRPr="00307EFD">
        <w:rPr>
          <w:rStyle w:val="af1"/>
          <w:rFonts w:eastAsiaTheme="minorEastAsia"/>
          <w:b w:val="0"/>
          <w:bCs w:val="0"/>
          <w:sz w:val="20"/>
          <w:szCs w:val="20"/>
        </w:rPr>
        <w:t xml:space="preserve"> </w:t>
      </w:r>
    </w:p>
    <w:p w14:paraId="18E6CAEC" w14:textId="77777777" w:rsidR="00307EFD" w:rsidRPr="00307EFD" w:rsidRDefault="00307EFD" w:rsidP="00D009D2">
      <w:pPr>
        <w:pStyle w:val="futurismarkdown-listitem"/>
        <w:numPr>
          <w:ilvl w:val="0"/>
          <w:numId w:val="1"/>
        </w:numPr>
        <w:shd w:val="clear" w:color="auto" w:fill="FFFFFF"/>
        <w:spacing w:before="0" w:beforeAutospacing="0" w:after="0" w:afterAutospacing="0"/>
        <w:ind w:left="708" w:hanging="198"/>
        <w:jc w:val="both"/>
        <w:rPr>
          <w:sz w:val="20"/>
          <w:szCs w:val="20"/>
          <w:lang w:val="en-US"/>
        </w:rPr>
      </w:pPr>
      <w:r w:rsidRPr="00307EFD">
        <w:rPr>
          <w:rStyle w:val="af1"/>
          <w:rFonts w:eastAsiaTheme="majorEastAsia"/>
          <w:b w:val="0"/>
          <w:bCs w:val="0"/>
          <w:sz w:val="20"/>
          <w:szCs w:val="20"/>
          <w:lang w:val="en-US"/>
        </w:rPr>
        <w:t>‘British Guiana.’ In 1856, the postmaster of British Guiana (now Guyana), unable to wait for a late shipment of stamps from the metropolis, instructed his employees to print a batch of 1-cent and 4-cent stamps. To protect the stamps from counterfeiting, he instructed postal employees to leave their signatures on them. The octagonal one-cent Guiana, despite its rather shabby appearance, is now a unicorn and the most expensive stamp in history: in 2014, it was sold at a Sotheby's auction for $9.5 million.</w:t>
      </w:r>
    </w:p>
    <w:p w14:paraId="69037AB3" w14:textId="77777777" w:rsidR="00307EFD" w:rsidRPr="00307EFD" w:rsidRDefault="00307EFD" w:rsidP="00D009D2">
      <w:pPr>
        <w:pStyle w:val="a7"/>
        <w:numPr>
          <w:ilvl w:val="0"/>
          <w:numId w:val="1"/>
        </w:numPr>
        <w:spacing w:after="0" w:line="240" w:lineRule="auto"/>
        <w:ind w:left="708" w:hanging="198"/>
        <w:contextualSpacing w:val="0"/>
        <w:jc w:val="both"/>
        <w:rPr>
          <w:rFonts w:ascii="Times New Roman" w:eastAsia="Times New Roman" w:hAnsi="Times New Roman" w:cs="Times New Roman"/>
          <w:kern w:val="0"/>
          <w:sz w:val="20"/>
          <w:szCs w:val="20"/>
          <w:lang w:val="en-US" w:eastAsia="ru-RU"/>
          <w14:ligatures w14:val="none"/>
        </w:rPr>
      </w:pPr>
      <w:r w:rsidRPr="00307EFD">
        <w:rPr>
          <w:rFonts w:ascii="Times New Roman" w:eastAsia="Times New Roman" w:hAnsi="Times New Roman" w:cs="Times New Roman"/>
          <w:kern w:val="0"/>
          <w:sz w:val="20"/>
          <w:szCs w:val="20"/>
          <w:lang w:val="en-US" w:eastAsia="ru-RU"/>
          <w14:ligatures w14:val="none"/>
        </w:rPr>
        <w:t>A ban on sticking postage stamps with the monarch's head upside down on the envelope. This is considered treason in the UK.</w:t>
      </w:r>
    </w:p>
    <w:p w14:paraId="4587235B" w14:textId="77777777" w:rsidR="00307EFD" w:rsidRPr="00307EFD" w:rsidRDefault="00307EFD" w:rsidP="00D009D2">
      <w:pPr>
        <w:pStyle w:val="a7"/>
        <w:numPr>
          <w:ilvl w:val="0"/>
          <w:numId w:val="1"/>
        </w:numPr>
        <w:spacing w:after="0" w:line="240" w:lineRule="auto"/>
        <w:ind w:left="708" w:hanging="198"/>
        <w:contextualSpacing w:val="0"/>
        <w:jc w:val="both"/>
        <w:rPr>
          <w:rFonts w:ascii="Times New Roman" w:eastAsia="Times New Roman" w:hAnsi="Times New Roman" w:cs="Times New Roman"/>
          <w:kern w:val="0"/>
          <w:sz w:val="20"/>
          <w:szCs w:val="20"/>
          <w:lang w:val="en-US" w:eastAsia="ru-RU"/>
          <w14:ligatures w14:val="none"/>
        </w:rPr>
      </w:pPr>
      <w:r w:rsidRPr="00307EFD">
        <w:rPr>
          <w:rFonts w:ascii="Times New Roman" w:eastAsia="Times New Roman" w:hAnsi="Times New Roman" w:cs="Times New Roman"/>
          <w:kern w:val="0"/>
          <w:sz w:val="20"/>
          <w:szCs w:val="20"/>
          <w:lang w:val="en-US" w:eastAsia="ru-RU"/>
          <w14:ligatures w14:val="none"/>
        </w:rPr>
        <w:t xml:space="preserve">Experiments with stamp </w:t>
      </w:r>
      <w:proofErr w:type="spellStart"/>
      <w:r w:rsidRPr="00307EFD">
        <w:rPr>
          <w:rFonts w:ascii="Times New Roman" w:eastAsia="Times New Roman" w:hAnsi="Times New Roman" w:cs="Times New Roman"/>
          <w:kern w:val="0"/>
          <w:sz w:val="20"/>
          <w:szCs w:val="20"/>
          <w:lang w:val="en-US" w:eastAsia="ru-RU"/>
          <w14:ligatures w14:val="none"/>
        </w:rPr>
        <w:t>colours</w:t>
      </w:r>
      <w:proofErr w:type="spellEnd"/>
      <w:r w:rsidRPr="00307EFD">
        <w:rPr>
          <w:rFonts w:ascii="Times New Roman" w:eastAsia="Times New Roman" w:hAnsi="Times New Roman" w:cs="Times New Roman"/>
          <w:kern w:val="0"/>
          <w:sz w:val="20"/>
          <w:szCs w:val="20"/>
          <w:lang w:val="en-US" w:eastAsia="ru-RU"/>
          <w14:ligatures w14:val="none"/>
        </w:rPr>
        <w:t xml:space="preserve">. In 1883-1884 the masters experimented with </w:t>
      </w:r>
      <w:proofErr w:type="spellStart"/>
      <w:r w:rsidRPr="00307EFD">
        <w:rPr>
          <w:rFonts w:ascii="Times New Roman" w:eastAsia="Times New Roman" w:hAnsi="Times New Roman" w:cs="Times New Roman"/>
          <w:kern w:val="0"/>
          <w:sz w:val="20"/>
          <w:szCs w:val="20"/>
          <w:lang w:val="en-US" w:eastAsia="ru-RU"/>
          <w14:ligatures w14:val="none"/>
        </w:rPr>
        <w:t>colours</w:t>
      </w:r>
      <w:proofErr w:type="spellEnd"/>
      <w:r w:rsidRPr="00307EFD">
        <w:rPr>
          <w:rFonts w:ascii="Times New Roman" w:eastAsia="Times New Roman" w:hAnsi="Times New Roman" w:cs="Times New Roman"/>
          <w:kern w:val="0"/>
          <w:sz w:val="20"/>
          <w:szCs w:val="20"/>
          <w:lang w:val="en-US" w:eastAsia="ru-RU"/>
          <w14:ligatures w14:val="none"/>
        </w:rPr>
        <w:t xml:space="preserve">. Trial samples turned out lilac and green, but unstable </w:t>
      </w:r>
      <w:proofErr w:type="spellStart"/>
      <w:r w:rsidRPr="00307EFD">
        <w:rPr>
          <w:rFonts w:ascii="Times New Roman" w:eastAsia="Times New Roman" w:hAnsi="Times New Roman" w:cs="Times New Roman"/>
          <w:kern w:val="0"/>
          <w:sz w:val="20"/>
          <w:szCs w:val="20"/>
          <w:lang w:val="en-US" w:eastAsia="ru-RU"/>
          <w14:ligatures w14:val="none"/>
        </w:rPr>
        <w:t>colours</w:t>
      </w:r>
      <w:proofErr w:type="spellEnd"/>
      <w:r w:rsidRPr="00307EFD">
        <w:rPr>
          <w:rFonts w:ascii="Times New Roman" w:eastAsia="Times New Roman" w:hAnsi="Times New Roman" w:cs="Times New Roman"/>
          <w:kern w:val="0"/>
          <w:sz w:val="20"/>
          <w:szCs w:val="20"/>
          <w:lang w:val="en-US" w:eastAsia="ru-RU"/>
          <w14:ligatures w14:val="none"/>
        </w:rPr>
        <w:t xml:space="preserve"> were washed out. Single lilac specimens have survived to this day - they are of special interest to collectors. </w:t>
      </w:r>
    </w:p>
    <w:p w14:paraId="69B6A9BC" w14:textId="40508B74" w:rsidR="00307EFD" w:rsidRPr="00307EFD" w:rsidRDefault="00307EFD" w:rsidP="00FF75B2">
      <w:pPr>
        <w:shd w:val="clear" w:color="auto" w:fill="FFFFFF"/>
        <w:spacing w:after="0" w:line="240" w:lineRule="auto"/>
        <w:ind w:firstLine="425"/>
        <w:jc w:val="both"/>
        <w:rPr>
          <w:rFonts w:ascii="Times New Roman" w:eastAsia="Times New Roman" w:hAnsi="Times New Roman" w:cs="Times New Roman"/>
          <w:kern w:val="0"/>
          <w:sz w:val="20"/>
          <w:szCs w:val="20"/>
          <w:lang w:val="en-US"/>
          <w14:ligatures w14:val="none"/>
        </w:rPr>
      </w:pPr>
      <w:r w:rsidRPr="00307EFD">
        <w:rPr>
          <w:rFonts w:ascii="Times New Roman" w:eastAsia="Times New Roman" w:hAnsi="Times New Roman" w:cs="Times New Roman"/>
          <w:bCs/>
          <w:kern w:val="0"/>
          <w:sz w:val="20"/>
          <w:szCs w:val="20"/>
          <w:lang w:val="en-US"/>
          <w14:ligatures w14:val="none"/>
        </w:rPr>
        <w:t xml:space="preserve">The first postage stamp in the Russian Empire appeared on 22 December 1857, when the circular ‘On the introduction of postage stamps for universal use’ was issued.  The official universal use of stamps throughout Russia, except for the Caucasus, Transcaucasia and Siberia, began on 1 January 1858. The drawing of the first Russian stamp was created by F. M. Kepler, a senior engraver of the State Paper Procurement Expedition. The miniature is executed in two </w:t>
      </w:r>
      <w:proofErr w:type="spellStart"/>
      <w:r w:rsidRPr="00307EFD">
        <w:rPr>
          <w:rFonts w:ascii="Times New Roman" w:eastAsia="Times New Roman" w:hAnsi="Times New Roman" w:cs="Times New Roman"/>
          <w:bCs/>
          <w:kern w:val="0"/>
          <w:sz w:val="20"/>
          <w:szCs w:val="20"/>
          <w:lang w:val="en-US"/>
          <w14:ligatures w14:val="none"/>
        </w:rPr>
        <w:t>colours</w:t>
      </w:r>
      <w:proofErr w:type="spellEnd"/>
      <w:r w:rsidRPr="00307EFD">
        <w:rPr>
          <w:rFonts w:ascii="Times New Roman" w:eastAsia="Times New Roman" w:hAnsi="Times New Roman" w:cs="Times New Roman"/>
          <w:bCs/>
          <w:kern w:val="0"/>
          <w:sz w:val="20"/>
          <w:szCs w:val="20"/>
          <w:lang w:val="en-US"/>
          <w14:ligatures w14:val="none"/>
        </w:rPr>
        <w:t xml:space="preserve"> </w:t>
      </w:r>
      <w:r w:rsidR="00FF75B2" w:rsidRPr="00FF75B2">
        <w:rPr>
          <w:rFonts w:ascii="Times New Roman" w:eastAsia="Times New Roman" w:hAnsi="Times New Roman" w:cs="Times New Roman"/>
          <w:bCs/>
          <w:kern w:val="0"/>
          <w:sz w:val="20"/>
          <w:szCs w:val="20"/>
          <w:lang w:val="en-GB"/>
          <w14:ligatures w14:val="none"/>
        </w:rPr>
        <w:t xml:space="preserve">– </w:t>
      </w:r>
      <w:r w:rsidRPr="00307EFD">
        <w:rPr>
          <w:rFonts w:ascii="Times New Roman" w:eastAsia="Times New Roman" w:hAnsi="Times New Roman" w:cs="Times New Roman"/>
          <w:bCs/>
          <w:kern w:val="0"/>
          <w:sz w:val="20"/>
          <w:szCs w:val="20"/>
          <w:lang w:val="en-US"/>
          <w14:ligatures w14:val="none"/>
        </w:rPr>
        <w:t>brown and blue, it bears the coat of arms of the Post Office and the mantle.</w:t>
      </w:r>
      <w:r w:rsidRPr="00307EFD">
        <w:rPr>
          <w:rFonts w:ascii="Times New Roman" w:eastAsia="Times New Roman" w:hAnsi="Times New Roman" w:cs="Times New Roman"/>
          <w:kern w:val="0"/>
          <w:sz w:val="20"/>
          <w:szCs w:val="20"/>
          <w:lang w:val="en-US"/>
          <w14:ligatures w14:val="none"/>
        </w:rPr>
        <w:t> </w:t>
      </w:r>
      <w:r w:rsidRPr="00307EFD">
        <w:rPr>
          <w:rFonts w:ascii="Times New Roman" w:hAnsi="Times New Roman" w:cs="Times New Roman"/>
          <w:sz w:val="20"/>
          <w:szCs w:val="20"/>
          <w:lang w:val="en-US"/>
        </w:rPr>
        <w:t xml:space="preserve">On 22 December (10 old style) 1857 the Postal Department of the Russian Empire issued a circular on the introduction from 1 January 1858 of ‘special postage stamps, which in the form of clouds with a picture according to the approved form glued on ordinary simple </w:t>
      </w:r>
      <w:r w:rsidR="009C1BB6" w:rsidRPr="00307EFD">
        <w:rPr>
          <w:rFonts w:ascii="Times New Roman" w:hAnsi="Times New Roman" w:cs="Times New Roman"/>
          <w:sz w:val="20"/>
          <w:szCs w:val="20"/>
          <w:lang w:val="en-US"/>
        </w:rPr>
        <w:t>coverts</w:t>
      </w:r>
      <w:r w:rsidRPr="00307EFD">
        <w:rPr>
          <w:rFonts w:ascii="Times New Roman" w:hAnsi="Times New Roman" w:cs="Times New Roman"/>
          <w:sz w:val="20"/>
          <w:szCs w:val="20"/>
          <w:lang w:val="en-US"/>
        </w:rPr>
        <w:t xml:space="preserve"> of any size and even without </w:t>
      </w:r>
      <w:r w:rsidR="009C1BB6" w:rsidRPr="00307EFD">
        <w:rPr>
          <w:rFonts w:ascii="Times New Roman" w:hAnsi="Times New Roman" w:cs="Times New Roman"/>
          <w:sz w:val="20"/>
          <w:szCs w:val="20"/>
          <w:lang w:val="en-US"/>
        </w:rPr>
        <w:t>coverts</w:t>
      </w:r>
      <w:r w:rsidRPr="00307EFD">
        <w:rPr>
          <w:rFonts w:ascii="Times New Roman" w:hAnsi="Times New Roman" w:cs="Times New Roman"/>
          <w:sz w:val="20"/>
          <w:szCs w:val="20"/>
          <w:lang w:val="en-US"/>
        </w:rPr>
        <w:t xml:space="preserve"> directly on the folded letter’. At first the stamp was to be pasted only on letters in the European part of Russia, but from 1 March of the same year the stamps were extended to Siberia, Caucasus and Transcaucasian region. Thus, 1 January became the official date of birth of the Russian postage stamp.</w:t>
      </w:r>
    </w:p>
    <w:p w14:paraId="07ADB6E7" w14:textId="77777777" w:rsidR="00307EFD" w:rsidRPr="00307EFD" w:rsidRDefault="00307EFD" w:rsidP="009C1BB6">
      <w:pPr>
        <w:pStyle w:val="2"/>
        <w:spacing w:before="0" w:after="0" w:line="240" w:lineRule="auto"/>
        <w:ind w:firstLine="425"/>
        <w:rPr>
          <w:rFonts w:ascii="Times New Roman" w:hAnsi="Times New Roman" w:cs="Times New Roman"/>
          <w:b/>
          <w:bCs/>
          <w:color w:val="auto"/>
          <w:sz w:val="20"/>
          <w:szCs w:val="20"/>
          <w:shd w:val="clear" w:color="auto" w:fill="FFFFFF"/>
          <w:lang w:val="en-US"/>
        </w:rPr>
      </w:pPr>
      <w:r w:rsidRPr="00307EFD">
        <w:rPr>
          <w:rFonts w:ascii="Times New Roman" w:hAnsi="Times New Roman" w:cs="Times New Roman"/>
          <w:b/>
          <w:bCs/>
          <w:color w:val="auto"/>
          <w:sz w:val="20"/>
          <w:szCs w:val="20"/>
          <w:shd w:val="clear" w:color="auto" w:fill="FFFFFF"/>
          <w:lang w:val="en-US"/>
        </w:rPr>
        <w:t>Types of postage stamps in the Russian Empire</w:t>
      </w:r>
    </w:p>
    <w:p w14:paraId="2E4E5FBC" w14:textId="5F7DCD04" w:rsidR="00307EFD" w:rsidRPr="00FF75B2" w:rsidRDefault="00307EFD" w:rsidP="00D009D2">
      <w:pPr>
        <w:pStyle w:val="a7"/>
        <w:numPr>
          <w:ilvl w:val="0"/>
          <w:numId w:val="2"/>
        </w:numPr>
        <w:shd w:val="clear" w:color="auto" w:fill="FFFFFF"/>
        <w:spacing w:after="0" w:line="240" w:lineRule="auto"/>
        <w:ind w:left="708" w:hanging="198"/>
        <w:contextualSpacing w:val="0"/>
        <w:jc w:val="both"/>
        <w:rPr>
          <w:rFonts w:ascii="Times New Roman" w:eastAsia="Times New Roman" w:hAnsi="Times New Roman" w:cs="Times New Roman"/>
          <w:bCs/>
          <w:kern w:val="0"/>
          <w:sz w:val="20"/>
          <w:szCs w:val="20"/>
          <w:lang w:val="en-US" w:eastAsia="ru-RU"/>
          <w14:ligatures w14:val="none"/>
        </w:rPr>
      </w:pPr>
      <w:r w:rsidRPr="00FF75B2">
        <w:rPr>
          <w:rFonts w:ascii="Times New Roman" w:eastAsia="Times New Roman" w:hAnsi="Times New Roman" w:cs="Times New Roman"/>
          <w:bCs/>
          <w:kern w:val="0"/>
          <w:sz w:val="20"/>
          <w:szCs w:val="20"/>
          <w:lang w:val="en-US" w:eastAsia="ru-RU"/>
          <w14:ligatures w14:val="none"/>
        </w:rPr>
        <w:t xml:space="preserve">Standard stamps. In January 1884 new standard stamps of Russia were issued, which had the same </w:t>
      </w:r>
      <w:proofErr w:type="spellStart"/>
      <w:r w:rsidRPr="00FF75B2">
        <w:rPr>
          <w:rFonts w:ascii="Times New Roman" w:eastAsia="Times New Roman" w:hAnsi="Times New Roman" w:cs="Times New Roman"/>
          <w:bCs/>
          <w:kern w:val="0"/>
          <w:sz w:val="20"/>
          <w:szCs w:val="20"/>
          <w:lang w:val="en-US" w:eastAsia="ru-RU"/>
          <w14:ligatures w14:val="none"/>
        </w:rPr>
        <w:t>colouring</w:t>
      </w:r>
      <w:proofErr w:type="spellEnd"/>
      <w:r w:rsidRPr="00FF75B2">
        <w:rPr>
          <w:rFonts w:ascii="Times New Roman" w:eastAsia="Times New Roman" w:hAnsi="Times New Roman" w:cs="Times New Roman"/>
          <w:bCs/>
          <w:kern w:val="0"/>
          <w:sz w:val="20"/>
          <w:szCs w:val="20"/>
          <w:lang w:val="en-US" w:eastAsia="ru-RU"/>
          <w14:ligatures w14:val="none"/>
        </w:rPr>
        <w:t xml:space="preserve"> for each type of mail. Three basic </w:t>
      </w:r>
      <w:proofErr w:type="spellStart"/>
      <w:r w:rsidRPr="00FF75B2">
        <w:rPr>
          <w:rFonts w:ascii="Times New Roman" w:eastAsia="Times New Roman" w:hAnsi="Times New Roman" w:cs="Times New Roman"/>
          <w:bCs/>
          <w:kern w:val="0"/>
          <w:sz w:val="20"/>
          <w:szCs w:val="20"/>
          <w:lang w:val="en-US" w:eastAsia="ru-RU"/>
          <w14:ligatures w14:val="none"/>
        </w:rPr>
        <w:t>colours</w:t>
      </w:r>
      <w:proofErr w:type="spellEnd"/>
      <w:r w:rsidRPr="00FF75B2">
        <w:rPr>
          <w:rFonts w:ascii="Times New Roman" w:eastAsia="Times New Roman" w:hAnsi="Times New Roman" w:cs="Times New Roman"/>
          <w:bCs/>
          <w:kern w:val="0"/>
          <w:sz w:val="20"/>
          <w:szCs w:val="20"/>
          <w:lang w:val="en-US" w:eastAsia="ru-RU"/>
          <w14:ligatures w14:val="none"/>
        </w:rPr>
        <w:t xml:space="preserve"> were adopted: bl</w:t>
      </w:r>
      <w:r w:rsidR="009C1BB6">
        <w:rPr>
          <w:rFonts w:ascii="Times New Roman" w:eastAsia="Times New Roman" w:hAnsi="Times New Roman" w:cs="Times New Roman"/>
          <w:bCs/>
          <w:kern w:val="0"/>
          <w:sz w:val="20"/>
          <w:szCs w:val="20"/>
          <w:lang w:val="en-US" w:eastAsia="ru-RU"/>
          <w14:ligatures w14:val="none"/>
        </w:rPr>
        <w:t>ue - simple closed letter, red –</w:t>
      </w:r>
      <w:r w:rsidRPr="00FF75B2">
        <w:rPr>
          <w:rFonts w:ascii="Times New Roman" w:eastAsia="Times New Roman" w:hAnsi="Times New Roman" w:cs="Times New Roman"/>
          <w:bCs/>
          <w:kern w:val="0"/>
          <w:sz w:val="20"/>
          <w:szCs w:val="20"/>
          <w:lang w:val="en-US" w:eastAsia="ru-RU"/>
          <w14:ligatures w14:val="none"/>
        </w:rPr>
        <w:t xml:space="preserve"> open letter, green </w:t>
      </w:r>
      <w:r w:rsidR="009C1BB6">
        <w:rPr>
          <w:rFonts w:ascii="Times New Roman" w:eastAsia="Times New Roman" w:hAnsi="Times New Roman" w:cs="Times New Roman"/>
          <w:bCs/>
          <w:kern w:val="0"/>
          <w:sz w:val="20"/>
          <w:szCs w:val="20"/>
          <w:lang w:val="en-US" w:eastAsia="ru-RU"/>
          <w14:ligatures w14:val="none"/>
        </w:rPr>
        <w:t>–</w:t>
      </w:r>
      <w:r w:rsidRPr="00FF75B2">
        <w:rPr>
          <w:rFonts w:ascii="Times New Roman" w:eastAsia="Times New Roman" w:hAnsi="Times New Roman" w:cs="Times New Roman"/>
          <w:bCs/>
          <w:kern w:val="0"/>
          <w:sz w:val="20"/>
          <w:szCs w:val="20"/>
          <w:lang w:val="en-US" w:eastAsia="ru-RU"/>
          <w14:ligatures w14:val="none"/>
        </w:rPr>
        <w:t xml:space="preserve"> parcel post.</w:t>
      </w:r>
    </w:p>
    <w:p w14:paraId="0FBB8265" w14:textId="77777777" w:rsidR="00307EFD" w:rsidRPr="00FF75B2" w:rsidRDefault="00307EFD" w:rsidP="00D009D2">
      <w:pPr>
        <w:pStyle w:val="a7"/>
        <w:numPr>
          <w:ilvl w:val="0"/>
          <w:numId w:val="2"/>
        </w:numPr>
        <w:spacing w:after="0" w:line="240" w:lineRule="auto"/>
        <w:ind w:left="708" w:hanging="198"/>
        <w:contextualSpacing w:val="0"/>
        <w:jc w:val="both"/>
        <w:rPr>
          <w:rFonts w:ascii="Times New Roman" w:eastAsia="Times New Roman" w:hAnsi="Times New Roman" w:cs="Times New Roman"/>
          <w:bCs/>
          <w:kern w:val="0"/>
          <w:sz w:val="20"/>
          <w:szCs w:val="20"/>
          <w:lang w:val="en-US" w:eastAsia="ru-RU"/>
          <w14:ligatures w14:val="none"/>
        </w:rPr>
      </w:pPr>
      <w:r w:rsidRPr="00FF75B2">
        <w:rPr>
          <w:rFonts w:ascii="Times New Roman" w:eastAsia="Times New Roman" w:hAnsi="Times New Roman" w:cs="Times New Roman"/>
          <w:bCs/>
          <w:kern w:val="0"/>
          <w:sz w:val="20"/>
          <w:szCs w:val="20"/>
          <w:lang w:val="en-US" w:eastAsia="ru-RU"/>
          <w14:ligatures w14:val="none"/>
        </w:rPr>
        <w:t>New Drawings Stamps. In December 1908, stamps of new, more finely executed designs were issued to prevent counterfeiting and reuse of stamps.</w:t>
      </w:r>
    </w:p>
    <w:p w14:paraId="27862107" w14:textId="77777777" w:rsidR="00307EFD" w:rsidRPr="00FF75B2" w:rsidRDefault="00307EFD" w:rsidP="00D009D2">
      <w:pPr>
        <w:pStyle w:val="a7"/>
        <w:numPr>
          <w:ilvl w:val="0"/>
          <w:numId w:val="2"/>
        </w:numPr>
        <w:shd w:val="clear" w:color="auto" w:fill="FFFFFF"/>
        <w:spacing w:after="0" w:line="240" w:lineRule="auto"/>
        <w:ind w:left="708" w:hanging="198"/>
        <w:contextualSpacing w:val="0"/>
        <w:jc w:val="both"/>
        <w:rPr>
          <w:rFonts w:ascii="Times New Roman" w:eastAsia="Times New Roman" w:hAnsi="Times New Roman" w:cs="Times New Roman"/>
          <w:bCs/>
          <w:color w:val="000000"/>
          <w:kern w:val="0"/>
          <w:sz w:val="20"/>
          <w:szCs w:val="20"/>
          <w:lang w:val="en-US"/>
          <w14:ligatures w14:val="none"/>
        </w:rPr>
      </w:pPr>
      <w:r w:rsidRPr="00FF75B2">
        <w:rPr>
          <w:rFonts w:ascii="Times New Roman" w:eastAsia="Times New Roman" w:hAnsi="Times New Roman" w:cs="Times New Roman"/>
          <w:bCs/>
          <w:kern w:val="0"/>
          <w:sz w:val="20"/>
          <w:szCs w:val="20"/>
          <w:lang w:val="en-US" w:eastAsia="ru-RU"/>
          <w14:ligatures w14:val="none"/>
        </w:rPr>
        <w:t>Commemorative stamps. The first series of commemorative stamps in Russia appeared on 2 January 1913 to mark the 300th anniversary of the Romanov dynasty. The 17 stamps featured portraits of various tsars, as well as views of the Kremlin, the Winter Palace and the Romanov Castle.</w:t>
      </w:r>
    </w:p>
    <w:p w14:paraId="5FADD631" w14:textId="3479EABA" w:rsidR="00307EFD" w:rsidRPr="00FF75B2" w:rsidRDefault="00307EFD" w:rsidP="00D009D2">
      <w:pPr>
        <w:pStyle w:val="a7"/>
        <w:numPr>
          <w:ilvl w:val="0"/>
          <w:numId w:val="2"/>
        </w:numPr>
        <w:shd w:val="clear" w:color="auto" w:fill="FFFFFF"/>
        <w:spacing w:after="0" w:line="240" w:lineRule="auto"/>
        <w:ind w:left="708" w:hanging="198"/>
        <w:contextualSpacing w:val="0"/>
        <w:jc w:val="both"/>
        <w:rPr>
          <w:rFonts w:ascii="Times New Roman" w:eastAsia="Times New Roman" w:hAnsi="Times New Roman" w:cs="Times New Roman"/>
          <w:bCs/>
          <w:kern w:val="0"/>
          <w:sz w:val="20"/>
          <w:szCs w:val="20"/>
          <w:lang w:val="en-US"/>
          <w14:ligatures w14:val="none"/>
        </w:rPr>
      </w:pPr>
      <w:r w:rsidRPr="00FF75B2">
        <w:rPr>
          <w:rFonts w:ascii="Times New Roman" w:eastAsia="Times New Roman" w:hAnsi="Times New Roman" w:cs="Times New Roman"/>
          <w:bCs/>
          <w:kern w:val="0"/>
          <w:sz w:val="20"/>
          <w:szCs w:val="20"/>
          <w:lang w:val="en-US"/>
          <w14:ligatures w14:val="none"/>
        </w:rPr>
        <w:t xml:space="preserve">The first postage stamp of 1858 was rectangular, with a double-headed eagle in the </w:t>
      </w:r>
      <w:r w:rsidR="009C1BB6" w:rsidRPr="00FF75B2">
        <w:rPr>
          <w:rFonts w:ascii="Times New Roman" w:eastAsia="Times New Roman" w:hAnsi="Times New Roman" w:cs="Times New Roman"/>
          <w:bCs/>
          <w:kern w:val="0"/>
          <w:sz w:val="20"/>
          <w:szCs w:val="20"/>
          <w:lang w:val="en-US"/>
          <w14:ligatures w14:val="none"/>
        </w:rPr>
        <w:t>center</w:t>
      </w:r>
      <w:r w:rsidRPr="00FF75B2">
        <w:rPr>
          <w:rFonts w:ascii="Times New Roman" w:eastAsia="Times New Roman" w:hAnsi="Times New Roman" w:cs="Times New Roman"/>
          <w:bCs/>
          <w:kern w:val="0"/>
          <w:sz w:val="20"/>
          <w:szCs w:val="20"/>
          <w:lang w:val="en-US"/>
          <w14:ligatures w14:val="none"/>
        </w:rPr>
        <w:t xml:space="preserve"> on a blue field and two crossed horns at the bottom - the coat of arms of the Postal Department. Also in the </w:t>
      </w:r>
      <w:r w:rsidR="009C1BB6" w:rsidRPr="00FF75B2">
        <w:rPr>
          <w:rFonts w:ascii="Times New Roman" w:eastAsia="Times New Roman" w:hAnsi="Times New Roman" w:cs="Times New Roman"/>
          <w:bCs/>
          <w:kern w:val="0"/>
          <w:sz w:val="20"/>
          <w:szCs w:val="20"/>
          <w:lang w:val="en-US"/>
          <w14:ligatures w14:val="none"/>
        </w:rPr>
        <w:t>center</w:t>
      </w:r>
      <w:r w:rsidRPr="00FF75B2">
        <w:rPr>
          <w:rFonts w:ascii="Times New Roman" w:eastAsia="Times New Roman" w:hAnsi="Times New Roman" w:cs="Times New Roman"/>
          <w:bCs/>
          <w:kern w:val="0"/>
          <w:sz w:val="20"/>
          <w:szCs w:val="20"/>
          <w:lang w:val="en-US"/>
          <w14:ligatures w14:val="none"/>
        </w:rPr>
        <w:t xml:space="preserve"> was a frame with the inscriptions ‘postage stamp’ and ‘10 kop. </w:t>
      </w:r>
      <w:proofErr w:type="gramStart"/>
      <w:r w:rsidRPr="00FF75B2">
        <w:rPr>
          <w:rFonts w:ascii="Times New Roman" w:eastAsia="Times New Roman" w:hAnsi="Times New Roman" w:cs="Times New Roman"/>
          <w:bCs/>
          <w:kern w:val="0"/>
          <w:sz w:val="20"/>
          <w:szCs w:val="20"/>
          <w:lang w:val="en-US"/>
          <w14:ligatures w14:val="none"/>
        </w:rPr>
        <w:t>per</w:t>
      </w:r>
      <w:proofErr w:type="gramEnd"/>
      <w:r w:rsidRPr="00FF75B2">
        <w:rPr>
          <w:rFonts w:ascii="Times New Roman" w:eastAsia="Times New Roman" w:hAnsi="Times New Roman" w:cs="Times New Roman"/>
          <w:bCs/>
          <w:kern w:val="0"/>
          <w:sz w:val="20"/>
          <w:szCs w:val="20"/>
          <w:lang w:val="en-US"/>
          <w14:ligatures w14:val="none"/>
        </w:rPr>
        <w:t xml:space="preserve"> lot’. The number 10 was depicted in each corner, and the </w:t>
      </w:r>
      <w:r w:rsidR="009C1BB6" w:rsidRPr="00FF75B2">
        <w:rPr>
          <w:rFonts w:ascii="Times New Roman" w:eastAsia="Times New Roman" w:hAnsi="Times New Roman" w:cs="Times New Roman"/>
          <w:bCs/>
          <w:kern w:val="0"/>
          <w:sz w:val="20"/>
          <w:szCs w:val="20"/>
          <w:lang w:val="en-US"/>
          <w14:ligatures w14:val="none"/>
        </w:rPr>
        <w:t>center</w:t>
      </w:r>
      <w:r w:rsidRPr="00FF75B2">
        <w:rPr>
          <w:rFonts w:ascii="Times New Roman" w:eastAsia="Times New Roman" w:hAnsi="Times New Roman" w:cs="Times New Roman"/>
          <w:bCs/>
          <w:kern w:val="0"/>
          <w:sz w:val="20"/>
          <w:szCs w:val="20"/>
          <w:lang w:val="en-US"/>
          <w14:ligatures w14:val="none"/>
        </w:rPr>
        <w:t xml:space="preserve"> picture was completed by the imperial mantle.</w:t>
      </w:r>
    </w:p>
    <w:p w14:paraId="615FD6D2" w14:textId="77777777" w:rsidR="009C1BB6" w:rsidRPr="009C1BB6" w:rsidRDefault="00307EFD" w:rsidP="009C1BB6">
      <w:pPr>
        <w:pStyle w:val="futurismarkdown-listitem"/>
        <w:numPr>
          <w:ilvl w:val="0"/>
          <w:numId w:val="2"/>
        </w:numPr>
        <w:shd w:val="clear" w:color="auto" w:fill="FFFFFF"/>
        <w:spacing w:before="0" w:beforeAutospacing="0" w:after="0" w:afterAutospacing="0"/>
        <w:ind w:left="708" w:hanging="198"/>
        <w:jc w:val="both"/>
        <w:rPr>
          <w:rStyle w:val="af1"/>
          <w:rFonts w:eastAsiaTheme="majorEastAsia" w:hint="eastAsia"/>
          <w:b w:val="0"/>
          <w:sz w:val="20"/>
          <w:szCs w:val="20"/>
          <w:lang w:val="en-US"/>
        </w:rPr>
      </w:pPr>
      <w:r w:rsidRPr="00FF75B2">
        <w:rPr>
          <w:rStyle w:val="af1"/>
          <w:rFonts w:eastAsiaTheme="majorEastAsia"/>
          <w:b w:val="0"/>
          <w:sz w:val="20"/>
          <w:szCs w:val="20"/>
          <w:lang w:val="en-US"/>
        </w:rPr>
        <w:t xml:space="preserve">2 kopecks. The main </w:t>
      </w:r>
      <w:proofErr w:type="spellStart"/>
      <w:r w:rsidRPr="00FF75B2">
        <w:rPr>
          <w:rStyle w:val="af1"/>
          <w:rFonts w:eastAsiaTheme="majorEastAsia"/>
          <w:b w:val="0"/>
          <w:sz w:val="20"/>
          <w:szCs w:val="20"/>
          <w:lang w:val="en-US"/>
        </w:rPr>
        <w:t>colo</w:t>
      </w:r>
      <w:r w:rsidR="009C1BB6">
        <w:rPr>
          <w:rStyle w:val="af1"/>
          <w:rFonts w:eastAsiaTheme="majorEastAsia"/>
          <w:b w:val="0"/>
          <w:sz w:val="20"/>
          <w:szCs w:val="20"/>
          <w:lang w:val="en-US"/>
        </w:rPr>
        <w:t>ur</w:t>
      </w:r>
      <w:proofErr w:type="spellEnd"/>
      <w:r w:rsidR="009C1BB6">
        <w:rPr>
          <w:rStyle w:val="af1"/>
          <w:rFonts w:eastAsiaTheme="majorEastAsia"/>
          <w:b w:val="0"/>
          <w:sz w:val="20"/>
          <w:szCs w:val="20"/>
          <w:lang w:val="en-US"/>
        </w:rPr>
        <w:t xml:space="preserve"> is light green (1909-1912).</w:t>
      </w:r>
    </w:p>
    <w:p w14:paraId="45F7080D" w14:textId="77777777" w:rsidR="009C1BB6" w:rsidRPr="009C1BB6" w:rsidRDefault="00307EFD" w:rsidP="009C1BB6">
      <w:pPr>
        <w:pStyle w:val="futurismarkdown-listitem"/>
        <w:numPr>
          <w:ilvl w:val="0"/>
          <w:numId w:val="2"/>
        </w:numPr>
        <w:shd w:val="clear" w:color="auto" w:fill="FFFFFF"/>
        <w:spacing w:before="0" w:beforeAutospacing="0" w:after="0" w:afterAutospacing="0"/>
        <w:ind w:left="708" w:hanging="198"/>
        <w:jc w:val="both"/>
        <w:rPr>
          <w:rStyle w:val="af1"/>
          <w:rFonts w:eastAsiaTheme="majorEastAsia" w:hint="eastAsia"/>
          <w:b w:val="0"/>
          <w:sz w:val="20"/>
          <w:szCs w:val="20"/>
          <w:lang w:val="en-US"/>
        </w:rPr>
      </w:pPr>
      <w:proofErr w:type="gramStart"/>
      <w:r w:rsidRPr="009C1BB6">
        <w:rPr>
          <w:rStyle w:val="af1"/>
          <w:rFonts w:eastAsiaTheme="majorEastAsia"/>
          <w:b w:val="0"/>
          <w:sz w:val="20"/>
          <w:szCs w:val="20"/>
          <w:lang w:val="en-US"/>
        </w:rPr>
        <w:t>kopecks</w:t>
      </w:r>
      <w:proofErr w:type="gramEnd"/>
      <w:r w:rsidRPr="009C1BB6">
        <w:rPr>
          <w:rStyle w:val="af1"/>
          <w:rFonts w:eastAsiaTheme="majorEastAsia"/>
          <w:b w:val="0"/>
          <w:sz w:val="20"/>
          <w:szCs w:val="20"/>
          <w:lang w:val="en-US"/>
        </w:rPr>
        <w:t xml:space="preserve">. </w:t>
      </w:r>
      <w:proofErr w:type="spellStart"/>
      <w:r w:rsidRPr="009C1BB6">
        <w:rPr>
          <w:rStyle w:val="af1"/>
          <w:rFonts w:eastAsiaTheme="majorEastAsia"/>
          <w:b w:val="0"/>
          <w:sz w:val="20"/>
          <w:szCs w:val="20"/>
          <w:lang w:val="en-US"/>
        </w:rPr>
        <w:t>Colour</w:t>
      </w:r>
      <w:proofErr w:type="spellEnd"/>
      <w:r w:rsidR="009C1BB6" w:rsidRPr="009C1BB6">
        <w:rPr>
          <w:rStyle w:val="af1"/>
          <w:rFonts w:eastAsia="Malgun Gothic" w:hint="eastAsia"/>
          <w:b w:val="0"/>
          <w:sz w:val="20"/>
          <w:szCs w:val="20"/>
          <w:lang w:val="en-US" w:eastAsia="ko-KR"/>
        </w:rPr>
        <w:t xml:space="preserve"> </w:t>
      </w:r>
      <w:r w:rsidR="009C1BB6" w:rsidRPr="009C1BB6">
        <w:rPr>
          <w:rStyle w:val="af1"/>
          <w:rFonts w:eastAsia="Malgun Gothic" w:hint="eastAsia"/>
          <w:b w:val="0"/>
          <w:sz w:val="20"/>
          <w:szCs w:val="20"/>
          <w:lang w:val="en-US" w:eastAsia="ko-KR"/>
        </w:rPr>
        <w:t>–</w:t>
      </w:r>
      <w:r w:rsidR="009C1BB6" w:rsidRPr="009C1BB6">
        <w:rPr>
          <w:rStyle w:val="af1"/>
          <w:rFonts w:eastAsiaTheme="majorEastAsia"/>
          <w:b w:val="0"/>
          <w:sz w:val="20"/>
          <w:szCs w:val="20"/>
          <w:lang w:val="en-US"/>
        </w:rPr>
        <w:t xml:space="preserve"> dark pink, red (1909).</w:t>
      </w:r>
    </w:p>
    <w:p w14:paraId="6763241B" w14:textId="77777777" w:rsidR="009C1BB6" w:rsidRPr="009C1BB6" w:rsidRDefault="00307EFD" w:rsidP="009C1BB6">
      <w:pPr>
        <w:pStyle w:val="futurismarkdown-listitem"/>
        <w:numPr>
          <w:ilvl w:val="0"/>
          <w:numId w:val="2"/>
        </w:numPr>
        <w:shd w:val="clear" w:color="auto" w:fill="FFFFFF"/>
        <w:spacing w:before="0" w:beforeAutospacing="0" w:after="0" w:afterAutospacing="0"/>
        <w:ind w:left="708" w:hanging="198"/>
        <w:jc w:val="both"/>
        <w:rPr>
          <w:rStyle w:val="af1"/>
          <w:rFonts w:eastAsiaTheme="majorEastAsia" w:hint="eastAsia"/>
          <w:b w:val="0"/>
          <w:sz w:val="20"/>
          <w:szCs w:val="20"/>
          <w:lang w:val="en-US"/>
        </w:rPr>
      </w:pPr>
      <w:proofErr w:type="gramStart"/>
      <w:r w:rsidRPr="009C1BB6">
        <w:rPr>
          <w:rStyle w:val="af1"/>
          <w:rFonts w:eastAsiaTheme="majorEastAsia"/>
          <w:b w:val="0"/>
          <w:sz w:val="20"/>
          <w:szCs w:val="20"/>
          <w:lang w:val="en-US"/>
        </w:rPr>
        <w:t>kopecks</w:t>
      </w:r>
      <w:proofErr w:type="gramEnd"/>
      <w:r w:rsidRPr="009C1BB6">
        <w:rPr>
          <w:rStyle w:val="af1"/>
          <w:rFonts w:eastAsiaTheme="majorEastAsia"/>
          <w:b w:val="0"/>
          <w:sz w:val="20"/>
          <w:szCs w:val="20"/>
          <w:lang w:val="en-US"/>
        </w:rPr>
        <w:t xml:space="preserve">. The main </w:t>
      </w:r>
      <w:proofErr w:type="spellStart"/>
      <w:r w:rsidRPr="009C1BB6">
        <w:rPr>
          <w:rStyle w:val="af1"/>
          <w:rFonts w:eastAsiaTheme="majorEastAsia"/>
          <w:b w:val="0"/>
          <w:sz w:val="20"/>
          <w:szCs w:val="20"/>
          <w:lang w:val="en-US"/>
        </w:rPr>
        <w:t>colour</w:t>
      </w:r>
      <w:proofErr w:type="spellEnd"/>
      <w:r w:rsidR="009C1BB6" w:rsidRPr="009C1BB6">
        <w:rPr>
          <w:rStyle w:val="af1"/>
          <w:rFonts w:eastAsiaTheme="majorEastAsia"/>
          <w:b w:val="0"/>
          <w:sz w:val="20"/>
          <w:szCs w:val="20"/>
          <w:lang w:val="en-US"/>
        </w:rPr>
        <w:t xml:space="preserve"> </w:t>
      </w:r>
      <w:r w:rsidR="009C1BB6" w:rsidRPr="009C1BB6">
        <w:rPr>
          <w:rStyle w:val="af1"/>
          <w:rFonts w:eastAsia="Malgun Gothic" w:hint="eastAsia"/>
          <w:b w:val="0"/>
          <w:sz w:val="20"/>
          <w:szCs w:val="20"/>
          <w:lang w:val="en-US" w:eastAsia="ko-KR"/>
        </w:rPr>
        <w:t>–</w:t>
      </w:r>
      <w:r w:rsidR="009C1BB6" w:rsidRPr="009C1BB6">
        <w:rPr>
          <w:rStyle w:val="af1"/>
          <w:rFonts w:eastAsiaTheme="majorEastAsia"/>
          <w:b w:val="0"/>
          <w:sz w:val="20"/>
          <w:szCs w:val="20"/>
          <w:lang w:val="en-US"/>
        </w:rPr>
        <w:t xml:space="preserve"> dark pink carmine (1910).</w:t>
      </w:r>
    </w:p>
    <w:p w14:paraId="72734EC2" w14:textId="616D1405" w:rsidR="00307EFD" w:rsidRPr="009C1BB6" w:rsidRDefault="00307EFD" w:rsidP="009C1BB6">
      <w:pPr>
        <w:pStyle w:val="futurismarkdown-listitem"/>
        <w:numPr>
          <w:ilvl w:val="0"/>
          <w:numId w:val="2"/>
        </w:numPr>
        <w:shd w:val="clear" w:color="auto" w:fill="FFFFFF"/>
        <w:spacing w:before="0" w:beforeAutospacing="0" w:after="0" w:afterAutospacing="0"/>
        <w:ind w:left="708" w:hanging="198"/>
        <w:jc w:val="both"/>
        <w:rPr>
          <w:rStyle w:val="af1"/>
          <w:rFonts w:eastAsiaTheme="majorEastAsia"/>
          <w:b w:val="0"/>
          <w:sz w:val="20"/>
          <w:szCs w:val="20"/>
          <w:lang w:val="en-US"/>
        </w:rPr>
      </w:pPr>
      <w:proofErr w:type="gramStart"/>
      <w:r w:rsidRPr="009C1BB6">
        <w:rPr>
          <w:rStyle w:val="af1"/>
          <w:rFonts w:eastAsiaTheme="majorEastAsia"/>
          <w:b w:val="0"/>
          <w:sz w:val="20"/>
          <w:szCs w:val="20"/>
          <w:lang w:val="en-US"/>
        </w:rPr>
        <w:t>kopecks</w:t>
      </w:r>
      <w:proofErr w:type="gramEnd"/>
      <w:r w:rsidRPr="009C1BB6">
        <w:rPr>
          <w:rStyle w:val="af1"/>
          <w:rFonts w:eastAsiaTheme="majorEastAsia"/>
          <w:b w:val="0"/>
          <w:sz w:val="20"/>
          <w:szCs w:val="20"/>
          <w:lang w:val="en-US"/>
        </w:rPr>
        <w:t xml:space="preserve">. The main </w:t>
      </w:r>
      <w:proofErr w:type="spellStart"/>
      <w:r w:rsidRPr="009C1BB6">
        <w:rPr>
          <w:rStyle w:val="af1"/>
          <w:rFonts w:eastAsiaTheme="majorEastAsia"/>
          <w:b w:val="0"/>
          <w:sz w:val="20"/>
          <w:szCs w:val="20"/>
          <w:lang w:val="en-US"/>
        </w:rPr>
        <w:t>co</w:t>
      </w:r>
      <w:r w:rsidR="009C1BB6" w:rsidRPr="009C1BB6">
        <w:rPr>
          <w:rStyle w:val="af1"/>
          <w:rFonts w:eastAsiaTheme="majorEastAsia"/>
          <w:b w:val="0"/>
          <w:sz w:val="20"/>
          <w:szCs w:val="20"/>
          <w:lang w:val="en-US"/>
        </w:rPr>
        <w:t>lour</w:t>
      </w:r>
      <w:proofErr w:type="spellEnd"/>
      <w:r w:rsidR="009C1BB6" w:rsidRPr="009C1BB6">
        <w:rPr>
          <w:rStyle w:val="af1"/>
          <w:rFonts w:eastAsiaTheme="majorEastAsia"/>
          <w:b w:val="0"/>
          <w:sz w:val="20"/>
          <w:szCs w:val="20"/>
          <w:lang w:val="en-US"/>
        </w:rPr>
        <w:t xml:space="preserve"> </w:t>
      </w:r>
      <w:r w:rsidR="009C1BB6" w:rsidRPr="009C1BB6">
        <w:rPr>
          <w:rStyle w:val="af1"/>
          <w:rFonts w:eastAsia="Malgun Gothic" w:hint="eastAsia"/>
          <w:b w:val="0"/>
          <w:sz w:val="20"/>
          <w:szCs w:val="20"/>
          <w:lang w:val="en-US" w:eastAsia="ko-KR"/>
        </w:rPr>
        <w:t>–</w:t>
      </w:r>
      <w:r w:rsidR="009C1BB6" w:rsidRPr="009C1BB6">
        <w:rPr>
          <w:rStyle w:val="af1"/>
          <w:rFonts w:eastAsiaTheme="majorEastAsia"/>
          <w:b w:val="0"/>
          <w:sz w:val="20"/>
          <w:szCs w:val="20"/>
          <w:lang w:val="en-US"/>
        </w:rPr>
        <w:t xml:space="preserve"> </w:t>
      </w:r>
      <w:r w:rsidR="009C1BB6" w:rsidRPr="009C1BB6">
        <w:rPr>
          <w:rStyle w:val="af1"/>
          <w:rFonts w:eastAsiaTheme="majorEastAsia"/>
          <w:b w:val="0"/>
          <w:sz w:val="20"/>
          <w:szCs w:val="20"/>
          <w:lang w:val="en-US"/>
        </w:rPr>
        <w:t>brownish-purple (1917).</w:t>
      </w:r>
    </w:p>
    <w:p w14:paraId="4CA16F32" w14:textId="77777777" w:rsidR="00307EFD" w:rsidRPr="00FF75B2" w:rsidRDefault="00307EFD" w:rsidP="009C1BB6">
      <w:pPr>
        <w:pStyle w:val="futurismarkdown-listitem"/>
        <w:numPr>
          <w:ilvl w:val="0"/>
          <w:numId w:val="2"/>
        </w:numPr>
        <w:shd w:val="clear" w:color="auto" w:fill="FFFFFF"/>
        <w:spacing w:before="0" w:beforeAutospacing="0" w:after="0" w:afterAutospacing="0"/>
        <w:jc w:val="both"/>
        <w:rPr>
          <w:rStyle w:val="af1"/>
          <w:rFonts w:eastAsiaTheme="majorEastAsia"/>
          <w:b w:val="0"/>
          <w:sz w:val="20"/>
          <w:szCs w:val="20"/>
        </w:rPr>
      </w:pPr>
      <w:proofErr w:type="gramStart"/>
      <w:r w:rsidRPr="009C1BB6">
        <w:rPr>
          <w:rStyle w:val="af1"/>
          <w:rFonts w:eastAsiaTheme="majorEastAsia"/>
          <w:b w:val="0"/>
          <w:sz w:val="20"/>
          <w:szCs w:val="20"/>
          <w:lang w:val="en-GB"/>
        </w:rPr>
        <w:t>kopecks</w:t>
      </w:r>
      <w:proofErr w:type="gramEnd"/>
      <w:r w:rsidRPr="009C1BB6">
        <w:rPr>
          <w:rStyle w:val="af1"/>
          <w:rFonts w:eastAsiaTheme="majorEastAsia"/>
          <w:b w:val="0"/>
          <w:sz w:val="20"/>
          <w:szCs w:val="20"/>
          <w:lang w:val="en-GB"/>
        </w:rPr>
        <w:t xml:space="preserve">. Pale blue </w:t>
      </w:r>
      <w:proofErr w:type="spellStart"/>
      <w:r w:rsidRPr="009C1BB6">
        <w:rPr>
          <w:rStyle w:val="af1"/>
          <w:rFonts w:eastAsiaTheme="majorEastAsia"/>
          <w:b w:val="0"/>
          <w:sz w:val="20"/>
          <w:szCs w:val="20"/>
          <w:lang w:val="en-GB"/>
        </w:rPr>
        <w:t>colo</w:t>
      </w:r>
      <w:r w:rsidRPr="00FF75B2">
        <w:rPr>
          <w:rStyle w:val="af1"/>
          <w:rFonts w:eastAsiaTheme="majorEastAsia"/>
          <w:b w:val="0"/>
          <w:sz w:val="20"/>
          <w:szCs w:val="20"/>
        </w:rPr>
        <w:t>ur</w:t>
      </w:r>
      <w:proofErr w:type="spellEnd"/>
      <w:r w:rsidRPr="00FF75B2">
        <w:rPr>
          <w:rStyle w:val="af1"/>
          <w:rFonts w:eastAsiaTheme="majorEastAsia"/>
          <w:b w:val="0"/>
          <w:sz w:val="20"/>
          <w:szCs w:val="20"/>
        </w:rPr>
        <w:t xml:space="preserve"> (1908).</w:t>
      </w:r>
    </w:p>
    <w:p w14:paraId="6833C1C7" w14:textId="77777777" w:rsidR="00307EFD" w:rsidRPr="00FF75B2" w:rsidRDefault="00307EFD" w:rsidP="00D009D2">
      <w:pPr>
        <w:pStyle w:val="futurismarkdown-listitem"/>
        <w:numPr>
          <w:ilvl w:val="0"/>
          <w:numId w:val="2"/>
        </w:numPr>
        <w:shd w:val="clear" w:color="auto" w:fill="FFFFFF"/>
        <w:spacing w:before="0" w:beforeAutospacing="0" w:after="0" w:afterAutospacing="0"/>
        <w:jc w:val="both"/>
        <w:rPr>
          <w:rStyle w:val="af1"/>
          <w:rFonts w:eastAsiaTheme="majorEastAsia"/>
          <w:b w:val="0"/>
          <w:sz w:val="20"/>
          <w:szCs w:val="20"/>
          <w:lang w:val="en-US"/>
        </w:rPr>
      </w:pPr>
      <w:r w:rsidRPr="00FF75B2">
        <w:rPr>
          <w:rStyle w:val="af1"/>
          <w:rFonts w:eastAsiaTheme="majorEastAsia"/>
          <w:b w:val="0"/>
          <w:sz w:val="20"/>
          <w:szCs w:val="20"/>
          <w:lang w:val="en-US"/>
        </w:rPr>
        <w:t xml:space="preserve">10 kopecks. The </w:t>
      </w:r>
      <w:proofErr w:type="spellStart"/>
      <w:r w:rsidRPr="00FF75B2">
        <w:rPr>
          <w:rStyle w:val="af1"/>
          <w:rFonts w:eastAsiaTheme="majorEastAsia"/>
          <w:b w:val="0"/>
          <w:sz w:val="20"/>
          <w:szCs w:val="20"/>
          <w:lang w:val="en-US"/>
        </w:rPr>
        <w:t>colour</w:t>
      </w:r>
      <w:proofErr w:type="spellEnd"/>
      <w:r w:rsidRPr="00FF75B2">
        <w:rPr>
          <w:rStyle w:val="af1"/>
          <w:rFonts w:eastAsiaTheme="majorEastAsia"/>
          <w:b w:val="0"/>
          <w:sz w:val="20"/>
          <w:szCs w:val="20"/>
          <w:lang w:val="en-US"/>
        </w:rPr>
        <w:t xml:space="preserve"> is dark blue (1911).</w:t>
      </w:r>
    </w:p>
    <w:p w14:paraId="249DEFB9" w14:textId="77777777" w:rsidR="00307EFD" w:rsidRPr="00FF75B2" w:rsidRDefault="00307EFD" w:rsidP="00D009D2">
      <w:pPr>
        <w:pStyle w:val="futurismarkdown-listitem"/>
        <w:numPr>
          <w:ilvl w:val="0"/>
          <w:numId w:val="2"/>
        </w:numPr>
        <w:shd w:val="clear" w:color="auto" w:fill="FFFFFF"/>
        <w:spacing w:before="0" w:beforeAutospacing="0" w:after="0" w:afterAutospacing="0"/>
        <w:jc w:val="both"/>
        <w:rPr>
          <w:rStyle w:val="af1"/>
          <w:rFonts w:eastAsiaTheme="majorEastAsia"/>
          <w:b w:val="0"/>
          <w:sz w:val="20"/>
          <w:szCs w:val="20"/>
          <w:lang w:val="en-US"/>
        </w:rPr>
      </w:pPr>
      <w:r w:rsidRPr="00FF75B2">
        <w:rPr>
          <w:rStyle w:val="af1"/>
          <w:rFonts w:eastAsiaTheme="majorEastAsia"/>
          <w:b w:val="0"/>
          <w:sz w:val="20"/>
          <w:szCs w:val="20"/>
          <w:lang w:val="en-US"/>
        </w:rPr>
        <w:t xml:space="preserve">15 kopecks. The main </w:t>
      </w:r>
      <w:proofErr w:type="spellStart"/>
      <w:r w:rsidRPr="00FF75B2">
        <w:rPr>
          <w:rStyle w:val="af1"/>
          <w:rFonts w:eastAsiaTheme="majorEastAsia"/>
          <w:b w:val="0"/>
          <w:sz w:val="20"/>
          <w:szCs w:val="20"/>
          <w:lang w:val="en-US"/>
        </w:rPr>
        <w:t>colour</w:t>
      </w:r>
      <w:proofErr w:type="spellEnd"/>
      <w:r w:rsidRPr="00FF75B2">
        <w:rPr>
          <w:rStyle w:val="af1"/>
          <w:rFonts w:eastAsiaTheme="majorEastAsia"/>
          <w:b w:val="0"/>
          <w:sz w:val="20"/>
          <w:szCs w:val="20"/>
          <w:lang w:val="en-US"/>
        </w:rPr>
        <w:t xml:space="preserve"> is purple (four shades are known), the </w:t>
      </w:r>
      <w:proofErr w:type="spellStart"/>
      <w:r w:rsidRPr="00FF75B2">
        <w:rPr>
          <w:rStyle w:val="af1"/>
          <w:rFonts w:eastAsiaTheme="majorEastAsia"/>
          <w:b w:val="0"/>
          <w:sz w:val="20"/>
          <w:szCs w:val="20"/>
          <w:lang w:val="en-US"/>
        </w:rPr>
        <w:t>colour</w:t>
      </w:r>
      <w:proofErr w:type="spellEnd"/>
      <w:r w:rsidRPr="00FF75B2">
        <w:rPr>
          <w:rStyle w:val="af1"/>
          <w:rFonts w:eastAsiaTheme="majorEastAsia"/>
          <w:b w:val="0"/>
          <w:sz w:val="20"/>
          <w:szCs w:val="20"/>
          <w:lang w:val="en-US"/>
        </w:rPr>
        <w:t xml:space="preserve"> of the oval with an eagle and symbols of the postal service (horns and crossed lightning bolts) is blue (1912).</w:t>
      </w:r>
    </w:p>
    <w:p w14:paraId="5A024C6B" w14:textId="77777777" w:rsidR="00307EFD" w:rsidRPr="009C1BB6" w:rsidRDefault="00307EFD" w:rsidP="00D009D2">
      <w:pPr>
        <w:pStyle w:val="futurismarkdown-listitem"/>
        <w:numPr>
          <w:ilvl w:val="0"/>
          <w:numId w:val="2"/>
        </w:numPr>
        <w:shd w:val="clear" w:color="auto" w:fill="FFFFFF"/>
        <w:spacing w:before="0" w:beforeAutospacing="0" w:after="0" w:afterAutospacing="0"/>
        <w:jc w:val="both"/>
        <w:rPr>
          <w:rStyle w:val="af1"/>
          <w:rFonts w:eastAsiaTheme="majorEastAsia" w:hint="eastAsia"/>
          <w:b w:val="0"/>
          <w:sz w:val="20"/>
          <w:szCs w:val="20"/>
          <w:lang w:val="en-US"/>
        </w:rPr>
      </w:pPr>
      <w:r w:rsidRPr="00FF75B2">
        <w:rPr>
          <w:rStyle w:val="af1"/>
          <w:rFonts w:eastAsiaTheme="majorEastAsia"/>
          <w:b w:val="0"/>
          <w:sz w:val="20"/>
          <w:szCs w:val="20"/>
          <w:lang w:val="en-US"/>
        </w:rPr>
        <w:t xml:space="preserve">20 kopecks. The main </w:t>
      </w:r>
      <w:proofErr w:type="spellStart"/>
      <w:r w:rsidRPr="00FF75B2">
        <w:rPr>
          <w:rStyle w:val="af1"/>
          <w:rFonts w:eastAsiaTheme="majorEastAsia"/>
          <w:b w:val="0"/>
          <w:sz w:val="20"/>
          <w:szCs w:val="20"/>
          <w:lang w:val="en-US"/>
        </w:rPr>
        <w:t>colour</w:t>
      </w:r>
      <w:proofErr w:type="spellEnd"/>
      <w:r w:rsidRPr="00FF75B2">
        <w:rPr>
          <w:rStyle w:val="af1"/>
          <w:rFonts w:eastAsiaTheme="majorEastAsia"/>
          <w:b w:val="0"/>
          <w:sz w:val="20"/>
          <w:szCs w:val="20"/>
          <w:lang w:val="en-US"/>
        </w:rPr>
        <w:t xml:space="preserve"> is light blue, the oval with the autocratic eagle of carmine </w:t>
      </w:r>
      <w:proofErr w:type="spellStart"/>
      <w:r w:rsidRPr="00FF75B2">
        <w:rPr>
          <w:rStyle w:val="af1"/>
          <w:rFonts w:eastAsiaTheme="majorEastAsia"/>
          <w:b w:val="0"/>
          <w:sz w:val="20"/>
          <w:szCs w:val="20"/>
          <w:lang w:val="en-US"/>
        </w:rPr>
        <w:t>colour</w:t>
      </w:r>
      <w:proofErr w:type="spellEnd"/>
      <w:r w:rsidRPr="00FF75B2">
        <w:rPr>
          <w:rStyle w:val="af1"/>
          <w:rFonts w:eastAsiaTheme="majorEastAsia"/>
          <w:b w:val="0"/>
          <w:sz w:val="20"/>
          <w:szCs w:val="20"/>
          <w:lang w:val="en-US"/>
        </w:rPr>
        <w:t xml:space="preserve"> (1912).</w:t>
      </w:r>
    </w:p>
    <w:p w14:paraId="30A5F975" w14:textId="77777777" w:rsidR="009C1BB6" w:rsidRPr="00FF75B2" w:rsidRDefault="009C1BB6" w:rsidP="00D009D2">
      <w:pPr>
        <w:pStyle w:val="futurismarkdown-listitem"/>
        <w:numPr>
          <w:ilvl w:val="0"/>
          <w:numId w:val="2"/>
        </w:numPr>
        <w:shd w:val="clear" w:color="auto" w:fill="FFFFFF"/>
        <w:spacing w:before="0" w:beforeAutospacing="0" w:after="0" w:afterAutospacing="0"/>
        <w:jc w:val="both"/>
        <w:rPr>
          <w:rStyle w:val="af1"/>
          <w:rFonts w:eastAsiaTheme="majorEastAsia"/>
          <w:b w:val="0"/>
          <w:sz w:val="20"/>
          <w:szCs w:val="20"/>
          <w:lang w:val="en-US"/>
        </w:rPr>
      </w:pPr>
    </w:p>
    <w:p w14:paraId="42B2D8C6" w14:textId="77777777" w:rsidR="00307EFD" w:rsidRPr="00307EFD" w:rsidRDefault="00307EFD" w:rsidP="009C1BB6">
      <w:pPr>
        <w:pStyle w:val="1"/>
        <w:spacing w:before="0" w:after="0" w:line="240" w:lineRule="auto"/>
        <w:ind w:firstLine="425"/>
        <w:rPr>
          <w:rFonts w:ascii="Times New Roman" w:hAnsi="Times New Roman" w:cs="Times New Roman"/>
          <w:b/>
          <w:color w:val="auto"/>
          <w:sz w:val="20"/>
          <w:szCs w:val="20"/>
          <w:lang w:val="en-US"/>
        </w:rPr>
      </w:pPr>
      <w:r w:rsidRPr="00307EFD">
        <w:rPr>
          <w:rFonts w:ascii="Times New Roman" w:hAnsi="Times New Roman" w:cs="Times New Roman"/>
          <w:b/>
          <w:color w:val="auto"/>
          <w:sz w:val="20"/>
          <w:szCs w:val="20"/>
          <w:lang w:val="en-US"/>
        </w:rPr>
        <w:t>Conclusion</w:t>
      </w:r>
    </w:p>
    <w:p w14:paraId="6E3DFAE8" w14:textId="6232F034" w:rsidR="00307EFD" w:rsidRPr="009C1BB6" w:rsidRDefault="00307EFD" w:rsidP="009C1BB6">
      <w:pPr>
        <w:spacing w:after="0" w:line="240" w:lineRule="auto"/>
        <w:ind w:firstLine="425"/>
        <w:jc w:val="both"/>
        <w:rPr>
          <w:rFonts w:ascii="Times New Roman" w:eastAsia="Malgun Gothic" w:hAnsi="Times New Roman" w:cs="Times New Roman" w:hint="eastAsia"/>
          <w:color w:val="000000" w:themeColor="text1"/>
          <w:kern w:val="0"/>
          <w:sz w:val="20"/>
          <w:szCs w:val="20"/>
          <w:lang w:val="en-US" w:eastAsia="ko-KR"/>
          <w14:ligatures w14:val="none"/>
        </w:rPr>
      </w:pPr>
      <w:r w:rsidRPr="00307EFD">
        <w:rPr>
          <w:rFonts w:ascii="Times New Roman" w:hAnsi="Times New Roman" w:cs="Times New Roman"/>
          <w:sz w:val="20"/>
          <w:szCs w:val="20"/>
          <w:lang w:val="en-US"/>
        </w:rPr>
        <w:t xml:space="preserve">Having studied the </w:t>
      </w:r>
      <w:r w:rsidRPr="009C1BB6">
        <w:rPr>
          <w:rFonts w:ascii="Times New Roman" w:hAnsi="Times New Roman" w:cs="Times New Roman"/>
          <w:color w:val="000000" w:themeColor="text1"/>
          <w:sz w:val="20"/>
          <w:szCs w:val="20"/>
          <w:lang w:val="en-US"/>
        </w:rPr>
        <w:t>materials on this topic, we came to the conclusion that pupils of 8-11 grades have an idea of what a postage stamp is, in what country of the world the post office originated, in what century postage stamps appeared in England and the Russian Empire, that nowadays almost no one collects stamps in families, but the guys know the name of the one who collects them. Moreover, today's generation of high school students almost never write letters on paper and they believe that postage stamps have practically no future.</w:t>
      </w:r>
    </w:p>
    <w:p w14:paraId="73879F03" w14:textId="5760755B" w:rsidR="00307EFD" w:rsidRPr="00FF75B2" w:rsidRDefault="00FF75B2" w:rsidP="00FF75B2">
      <w:pPr>
        <w:pStyle w:val="1"/>
        <w:spacing w:before="0" w:after="0"/>
        <w:jc w:val="center"/>
        <w:rPr>
          <w:rFonts w:ascii="Times New Roman" w:eastAsia="Malgun Gothic" w:hAnsi="Times New Roman" w:cs="Times New Roman" w:hint="eastAsia"/>
          <w:b/>
          <w:color w:val="auto"/>
          <w:sz w:val="20"/>
          <w:szCs w:val="20"/>
          <w:lang w:val="en-US" w:eastAsia="ko-KR"/>
        </w:rPr>
      </w:pPr>
      <w:r>
        <w:rPr>
          <w:rFonts w:ascii="Times New Roman" w:eastAsia="Malgun Gothic" w:hAnsi="Times New Roman" w:cs="Times New Roman" w:hint="eastAsia"/>
          <w:b/>
          <w:color w:val="auto"/>
          <w:sz w:val="20"/>
          <w:szCs w:val="20"/>
          <w:lang w:val="en-US" w:eastAsia="ko-KR"/>
        </w:rPr>
        <w:t>Bibliography</w:t>
      </w:r>
    </w:p>
    <w:p w14:paraId="34EC2B6E" w14:textId="4BBDF149" w:rsidR="00307EFD" w:rsidRPr="00307EFD" w:rsidRDefault="00307EFD" w:rsidP="00D009D2">
      <w:pPr>
        <w:spacing w:after="0" w:line="240" w:lineRule="auto"/>
        <w:ind w:firstLine="510"/>
        <w:jc w:val="both"/>
        <w:rPr>
          <w:rFonts w:ascii="Times New Roman" w:hAnsi="Times New Roman" w:cs="Times New Roman"/>
          <w:sz w:val="20"/>
          <w:szCs w:val="20"/>
        </w:rPr>
      </w:pPr>
      <w:r w:rsidRPr="00FF75B2">
        <w:rPr>
          <w:rFonts w:ascii="Times New Roman" w:hAnsi="Times New Roman" w:cs="Times New Roman"/>
          <w:sz w:val="20"/>
          <w:szCs w:val="20"/>
        </w:rPr>
        <w:t>1.</w:t>
      </w:r>
      <w:r w:rsidRPr="00307EFD">
        <w:rPr>
          <w:rFonts w:ascii="Times New Roman" w:hAnsi="Times New Roman" w:cs="Times New Roman"/>
          <w:sz w:val="20"/>
          <w:szCs w:val="20"/>
          <w:lang w:val="en-US"/>
        </w:rPr>
        <w:t> </w:t>
      </w:r>
      <w:r w:rsidRPr="00FF75B2">
        <w:rPr>
          <w:rFonts w:ascii="Times New Roman" w:hAnsi="Times New Roman" w:cs="Times New Roman"/>
          <w:sz w:val="20"/>
          <w:szCs w:val="20"/>
        </w:rPr>
        <w:t>«</w:t>
      </w:r>
      <w:r w:rsidRPr="00307EFD">
        <w:rPr>
          <w:rFonts w:ascii="Times New Roman" w:hAnsi="Times New Roman" w:cs="Times New Roman"/>
          <w:sz w:val="20"/>
          <w:szCs w:val="20"/>
        </w:rPr>
        <w:t>Марки</w:t>
      </w:r>
      <w:r w:rsidRPr="00FF75B2">
        <w:rPr>
          <w:rFonts w:ascii="Times New Roman" w:hAnsi="Times New Roman" w:cs="Times New Roman"/>
          <w:sz w:val="20"/>
          <w:szCs w:val="20"/>
        </w:rPr>
        <w:t xml:space="preserve"> </w:t>
      </w:r>
      <w:r w:rsidRPr="00307EFD">
        <w:rPr>
          <w:rFonts w:ascii="Times New Roman" w:hAnsi="Times New Roman" w:cs="Times New Roman"/>
          <w:sz w:val="20"/>
          <w:szCs w:val="20"/>
        </w:rPr>
        <w:t>мира</w:t>
      </w:r>
      <w:r w:rsidRPr="00FF75B2">
        <w:rPr>
          <w:rFonts w:ascii="Times New Roman" w:hAnsi="Times New Roman" w:cs="Times New Roman"/>
          <w:sz w:val="20"/>
          <w:szCs w:val="20"/>
        </w:rPr>
        <w:t xml:space="preserve">. </w:t>
      </w:r>
      <w:r w:rsidRPr="00307EFD">
        <w:rPr>
          <w:rFonts w:ascii="Times New Roman" w:hAnsi="Times New Roman" w:cs="Times New Roman"/>
          <w:sz w:val="20"/>
          <w:szCs w:val="20"/>
        </w:rPr>
        <w:t xml:space="preserve">История самых невероятных ошибок, курьезов </w:t>
      </w:r>
      <w:r w:rsidR="009C1BB6">
        <w:rPr>
          <w:rFonts w:ascii="Times New Roman" w:hAnsi="Times New Roman" w:cs="Times New Roman"/>
          <w:sz w:val="20"/>
          <w:szCs w:val="20"/>
        </w:rPr>
        <w:br/>
      </w:r>
      <w:bookmarkStart w:id="0" w:name="_GoBack"/>
      <w:bookmarkEnd w:id="0"/>
      <w:r w:rsidRPr="00307EFD">
        <w:rPr>
          <w:rFonts w:ascii="Times New Roman" w:hAnsi="Times New Roman" w:cs="Times New Roman"/>
          <w:sz w:val="20"/>
          <w:szCs w:val="20"/>
        </w:rPr>
        <w:t>и редкостей в филателии», Евгений Обухов “</w:t>
      </w:r>
      <w:proofErr w:type="spellStart"/>
      <w:r w:rsidR="006B231A" w:rsidRPr="00FF75B2">
        <w:fldChar w:fldCharType="begin"/>
      </w:r>
      <w:r w:rsidR="006B231A" w:rsidRPr="00FF75B2">
        <w:instrText xml:space="preserve"> HYPERLINK "https://www.labirint.ru/pubhouse/438/" </w:instrText>
      </w:r>
      <w:r w:rsidR="006B231A" w:rsidRPr="00FF75B2">
        <w:fldChar w:fldCharType="separate"/>
      </w:r>
      <w:r w:rsidRPr="00FF75B2">
        <w:rPr>
          <w:rStyle w:val="ac"/>
          <w:rFonts w:ascii="Times New Roman" w:hAnsi="Times New Roman" w:cs="Times New Roman"/>
          <w:color w:val="auto"/>
          <w:sz w:val="20"/>
          <w:szCs w:val="20"/>
          <w:u w:val="none"/>
        </w:rPr>
        <w:t>Эксмо</w:t>
      </w:r>
      <w:proofErr w:type="spellEnd"/>
      <w:r w:rsidR="006B231A" w:rsidRPr="00FF75B2">
        <w:rPr>
          <w:rStyle w:val="ac"/>
          <w:rFonts w:ascii="Times New Roman" w:hAnsi="Times New Roman" w:cs="Times New Roman"/>
          <w:color w:val="auto"/>
          <w:sz w:val="20"/>
          <w:szCs w:val="20"/>
          <w:u w:val="none"/>
        </w:rPr>
        <w:fldChar w:fldCharType="end"/>
      </w:r>
      <w:r w:rsidR="00FF75B2">
        <w:rPr>
          <w:rFonts w:ascii="Times New Roman" w:hAnsi="Times New Roman" w:cs="Times New Roman"/>
          <w:sz w:val="20"/>
          <w:szCs w:val="20"/>
        </w:rPr>
        <w:t>”, 2021.</w:t>
      </w:r>
    </w:p>
    <w:p w14:paraId="634ADFD1" w14:textId="6FDAC6E1"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2.</w:t>
      </w:r>
      <w:r w:rsidR="00FF75B2">
        <w:rPr>
          <w:rFonts w:ascii="Times New Roman" w:hAnsi="Times New Roman" w:cs="Times New Roman"/>
          <w:sz w:val="20"/>
          <w:szCs w:val="20"/>
        </w:rPr>
        <w:t> </w:t>
      </w:r>
      <w:r w:rsidRPr="00307EFD">
        <w:rPr>
          <w:rFonts w:ascii="Times New Roman" w:hAnsi="Times New Roman" w:cs="Times New Roman"/>
          <w:sz w:val="20"/>
          <w:szCs w:val="20"/>
        </w:rPr>
        <w:t>«Почтовая марка. Её история и признание», Л. и М. Уильямс “</w:t>
      </w:r>
      <w:proofErr w:type="gramStart"/>
      <w:r w:rsidRPr="00307EFD">
        <w:rPr>
          <w:rFonts w:ascii="Times New Roman" w:hAnsi="Times New Roman" w:cs="Times New Roman"/>
          <w:sz w:val="20"/>
          <w:szCs w:val="20"/>
          <w:lang w:val="en-US"/>
        </w:rPr>
        <w:t>C</w:t>
      </w:r>
      <w:proofErr w:type="gramEnd"/>
      <w:r w:rsidRPr="00307EFD">
        <w:rPr>
          <w:rFonts w:ascii="Times New Roman" w:hAnsi="Times New Roman" w:cs="Times New Roman"/>
          <w:sz w:val="20"/>
          <w:szCs w:val="20"/>
        </w:rPr>
        <w:t>вязь”, 1964</w:t>
      </w:r>
      <w:r w:rsidR="00FF75B2">
        <w:rPr>
          <w:rFonts w:ascii="Times New Roman" w:hAnsi="Times New Roman" w:cs="Times New Roman"/>
          <w:sz w:val="20"/>
          <w:szCs w:val="20"/>
        </w:rPr>
        <w:t>.</w:t>
      </w:r>
    </w:p>
    <w:p w14:paraId="4A79525B" w14:textId="79AEB2A9"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3.</w:t>
      </w:r>
      <w:r w:rsidR="00FF75B2">
        <w:rPr>
          <w:rFonts w:ascii="Times New Roman" w:hAnsi="Times New Roman" w:cs="Times New Roman"/>
          <w:sz w:val="20"/>
          <w:szCs w:val="20"/>
        </w:rPr>
        <w:t> </w:t>
      </w:r>
      <w:r w:rsidRPr="00307EFD">
        <w:rPr>
          <w:rFonts w:ascii="Times New Roman" w:hAnsi="Times New Roman" w:cs="Times New Roman"/>
          <w:sz w:val="20"/>
          <w:szCs w:val="20"/>
        </w:rPr>
        <w:t>«Филателия для начинающих», А. Мишин «</w:t>
      </w:r>
      <w:proofErr w:type="gramStart"/>
      <w:r w:rsidRPr="00307EFD">
        <w:rPr>
          <w:rFonts w:ascii="Times New Roman" w:hAnsi="Times New Roman" w:cs="Times New Roman"/>
          <w:sz w:val="20"/>
          <w:szCs w:val="20"/>
        </w:rPr>
        <w:t>Московская</w:t>
      </w:r>
      <w:proofErr w:type="gramEnd"/>
      <w:r w:rsidRPr="00307EFD">
        <w:rPr>
          <w:rFonts w:ascii="Times New Roman" w:hAnsi="Times New Roman" w:cs="Times New Roman"/>
          <w:sz w:val="20"/>
          <w:szCs w:val="20"/>
        </w:rPr>
        <w:t xml:space="preserve"> правда», 1988</w:t>
      </w:r>
      <w:r w:rsidR="00FF75B2">
        <w:rPr>
          <w:rFonts w:ascii="Times New Roman" w:hAnsi="Times New Roman" w:cs="Times New Roman"/>
          <w:sz w:val="20"/>
          <w:szCs w:val="20"/>
        </w:rPr>
        <w:t>.</w:t>
      </w:r>
    </w:p>
    <w:p w14:paraId="2B594972" w14:textId="76A5AE67" w:rsidR="00307EFD" w:rsidRPr="00FF75B2" w:rsidRDefault="00307EFD" w:rsidP="00D009D2">
      <w:pPr>
        <w:spacing w:after="0" w:line="240" w:lineRule="auto"/>
        <w:ind w:firstLine="510"/>
        <w:jc w:val="both"/>
        <w:rPr>
          <w:rFonts w:ascii="Times New Roman" w:eastAsia="Malgun Gothic" w:hAnsi="Times New Roman" w:cs="Times New Roman"/>
          <w:sz w:val="20"/>
          <w:szCs w:val="20"/>
          <w:lang w:eastAsia="ko-KR"/>
        </w:rPr>
      </w:pPr>
      <w:r w:rsidRPr="00307EFD">
        <w:rPr>
          <w:rFonts w:ascii="Times New Roman" w:hAnsi="Times New Roman" w:cs="Times New Roman"/>
          <w:sz w:val="20"/>
          <w:szCs w:val="20"/>
        </w:rPr>
        <w:t>4.</w:t>
      </w:r>
      <w:r w:rsidR="00FF75B2">
        <w:rPr>
          <w:rFonts w:ascii="Times New Roman" w:hAnsi="Times New Roman" w:cs="Times New Roman"/>
          <w:sz w:val="20"/>
          <w:szCs w:val="20"/>
        </w:rPr>
        <w:t> </w:t>
      </w:r>
      <w:r w:rsidRPr="00307EFD">
        <w:rPr>
          <w:rFonts w:ascii="Times New Roman" w:hAnsi="Times New Roman" w:cs="Times New Roman"/>
          <w:sz w:val="20"/>
          <w:szCs w:val="20"/>
        </w:rPr>
        <w:t>https://arzamas.academy/materials/1014</w:t>
      </w:r>
      <w:r w:rsidR="00FF75B2">
        <w:rPr>
          <w:rFonts w:ascii="Times New Roman" w:eastAsia="Malgun Gothic" w:hAnsi="Times New Roman" w:cs="Times New Roman" w:hint="eastAsia"/>
          <w:sz w:val="20"/>
          <w:szCs w:val="20"/>
          <w:lang w:eastAsia="ko-KR"/>
        </w:rPr>
        <w:t>.</w:t>
      </w:r>
    </w:p>
    <w:p w14:paraId="1B6372D5" w14:textId="15E6A751"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5. https://begemot.ai/projects/1083737-istoriia-pocty-i-poctovyx-marok-velikobritanii</w:t>
      </w:r>
      <w:r w:rsidR="00FF75B2">
        <w:rPr>
          <w:rFonts w:ascii="Times New Roman" w:hAnsi="Times New Roman" w:cs="Times New Roman"/>
          <w:sz w:val="20"/>
          <w:szCs w:val="20"/>
        </w:rPr>
        <w:t>.</w:t>
      </w:r>
    </w:p>
    <w:p w14:paraId="513915BE" w14:textId="4CAD9156"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6. https://gramotnost360.ru/?utm_source=infourok&amp;utm_medium=banner&amp;utm_campaign==572-7</w:t>
      </w:r>
      <w:r w:rsidR="00FF75B2">
        <w:rPr>
          <w:rFonts w:ascii="Times New Roman" w:hAnsi="Times New Roman" w:cs="Times New Roman"/>
          <w:sz w:val="20"/>
          <w:szCs w:val="20"/>
        </w:rPr>
        <w:t>.</w:t>
      </w:r>
    </w:p>
    <w:p w14:paraId="1603F4FD" w14:textId="1563BAD7"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7.</w:t>
      </w:r>
      <w:r w:rsidR="00FF75B2">
        <w:rPr>
          <w:rFonts w:ascii="Times New Roman" w:hAnsi="Times New Roman" w:cs="Times New Roman"/>
          <w:sz w:val="20"/>
          <w:szCs w:val="20"/>
        </w:rPr>
        <w:t> </w:t>
      </w:r>
      <w:r w:rsidRPr="00307EFD">
        <w:rPr>
          <w:rFonts w:ascii="Times New Roman" w:hAnsi="Times New Roman" w:cs="Times New Roman"/>
          <w:sz w:val="20"/>
          <w:szCs w:val="20"/>
        </w:rPr>
        <w:t>https://infourok.ru/issledovatelskaya-rabota-marki-anglii-i-tnr-759667.html</w:t>
      </w:r>
      <w:r w:rsidR="00FF75B2">
        <w:rPr>
          <w:rFonts w:ascii="Times New Roman" w:hAnsi="Times New Roman" w:cs="Times New Roman"/>
          <w:sz w:val="20"/>
          <w:szCs w:val="20"/>
        </w:rPr>
        <w:t>.</w:t>
      </w:r>
    </w:p>
    <w:p w14:paraId="30DA5505" w14:textId="7FB31CC5"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8. https://infourok.ru/issledovatelskij-proekt-pochtovye-marki-istoriya-realnost-budushee-5406310.html</w:t>
      </w:r>
      <w:r w:rsidR="00FF75B2">
        <w:rPr>
          <w:rFonts w:ascii="Times New Roman" w:hAnsi="Times New Roman" w:cs="Times New Roman"/>
          <w:sz w:val="20"/>
          <w:szCs w:val="20"/>
        </w:rPr>
        <w:t>.</w:t>
      </w:r>
    </w:p>
    <w:p w14:paraId="42FC62C1" w14:textId="43A3D870"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9. </w:t>
      </w:r>
      <w:r w:rsidRPr="00307EFD">
        <w:rPr>
          <w:rFonts w:ascii="Times New Roman" w:hAnsi="Times New Roman" w:cs="Times New Roman"/>
          <w:sz w:val="20"/>
          <w:szCs w:val="20"/>
          <w:lang w:val="en-US"/>
        </w:rPr>
        <w:t>https</w:t>
      </w:r>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multiurok</w:t>
      </w:r>
      <w:proofErr w:type="spellEnd"/>
      <w:r w:rsidRPr="00307EFD">
        <w:rPr>
          <w:rFonts w:ascii="Times New Roman" w:hAnsi="Times New Roman" w:cs="Times New Roman"/>
          <w:sz w:val="20"/>
          <w:szCs w:val="20"/>
        </w:rPr>
        <w:t>.</w:t>
      </w:r>
      <w:r w:rsidRPr="00307EFD">
        <w:rPr>
          <w:rFonts w:ascii="Times New Roman" w:hAnsi="Times New Roman" w:cs="Times New Roman"/>
          <w:sz w:val="20"/>
          <w:szCs w:val="20"/>
          <w:lang w:val="en-US"/>
        </w:rPr>
        <w:t>ru</w:t>
      </w:r>
      <w:r w:rsidRPr="00307EFD">
        <w:rPr>
          <w:rFonts w:ascii="Times New Roman" w:hAnsi="Times New Roman" w:cs="Times New Roman"/>
          <w:sz w:val="20"/>
          <w:szCs w:val="20"/>
        </w:rPr>
        <w:t>/</w:t>
      </w:r>
      <w:r w:rsidRPr="00307EFD">
        <w:rPr>
          <w:rFonts w:ascii="Times New Roman" w:hAnsi="Times New Roman" w:cs="Times New Roman"/>
          <w:sz w:val="20"/>
          <w:szCs w:val="20"/>
          <w:lang w:val="en-US"/>
        </w:rPr>
        <w:t>files</w:t>
      </w:r>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proekt</w:t>
      </w:r>
      <w:proofErr w:type="spellEnd"/>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istoriia</w:t>
      </w:r>
      <w:proofErr w:type="spellEnd"/>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pochty</w:t>
      </w:r>
      <w:proofErr w:type="spellEnd"/>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i</w:t>
      </w:r>
      <w:proofErr w:type="spellEnd"/>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pochtovykh</w:t>
      </w:r>
      <w:proofErr w:type="spellEnd"/>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marok</w:t>
      </w:r>
      <w:proofErr w:type="spellEnd"/>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velikobr</w:t>
      </w:r>
      <w:proofErr w:type="spellEnd"/>
      <w:r w:rsidRPr="00307EFD">
        <w:rPr>
          <w:rFonts w:ascii="Times New Roman" w:hAnsi="Times New Roman" w:cs="Times New Roman"/>
          <w:sz w:val="20"/>
          <w:szCs w:val="20"/>
        </w:rPr>
        <w:t>.</w:t>
      </w:r>
      <w:r w:rsidRPr="00307EFD">
        <w:rPr>
          <w:rFonts w:ascii="Times New Roman" w:hAnsi="Times New Roman" w:cs="Times New Roman"/>
          <w:sz w:val="20"/>
          <w:szCs w:val="20"/>
          <w:lang w:val="en-US"/>
        </w:rPr>
        <w:t>html</w:t>
      </w:r>
      <w:r w:rsidRPr="00307EFD">
        <w:rPr>
          <w:rFonts w:ascii="Times New Roman" w:hAnsi="Times New Roman" w:cs="Times New Roman"/>
          <w:sz w:val="20"/>
          <w:szCs w:val="20"/>
        </w:rPr>
        <w:t>?</w:t>
      </w:r>
      <w:proofErr w:type="spellStart"/>
      <w:r w:rsidRPr="00307EFD">
        <w:rPr>
          <w:rFonts w:ascii="Times New Roman" w:hAnsi="Times New Roman" w:cs="Times New Roman"/>
          <w:sz w:val="20"/>
          <w:szCs w:val="20"/>
          <w:lang w:val="en-US"/>
        </w:rPr>
        <w:t>ysclid</w:t>
      </w:r>
      <w:proofErr w:type="spellEnd"/>
      <w:r w:rsidRPr="00307EFD">
        <w:rPr>
          <w:rFonts w:ascii="Times New Roman" w:hAnsi="Times New Roman" w:cs="Times New Roman"/>
          <w:sz w:val="20"/>
          <w:szCs w:val="20"/>
        </w:rPr>
        <w:t>=</w:t>
      </w:r>
      <w:r w:rsidRPr="00307EFD">
        <w:rPr>
          <w:rFonts w:ascii="Times New Roman" w:hAnsi="Times New Roman" w:cs="Times New Roman"/>
          <w:sz w:val="20"/>
          <w:szCs w:val="20"/>
          <w:lang w:val="en-US"/>
        </w:rPr>
        <w:t>m</w:t>
      </w:r>
      <w:r w:rsidRPr="00307EFD">
        <w:rPr>
          <w:rFonts w:ascii="Times New Roman" w:hAnsi="Times New Roman" w:cs="Times New Roman"/>
          <w:sz w:val="20"/>
          <w:szCs w:val="20"/>
        </w:rPr>
        <w:t>20</w:t>
      </w:r>
      <w:r w:rsidRPr="00307EFD">
        <w:rPr>
          <w:rFonts w:ascii="Times New Roman" w:hAnsi="Times New Roman" w:cs="Times New Roman"/>
          <w:sz w:val="20"/>
          <w:szCs w:val="20"/>
          <w:lang w:val="en-US"/>
        </w:rPr>
        <w:t>w</w:t>
      </w:r>
      <w:r w:rsidRPr="00307EFD">
        <w:rPr>
          <w:rFonts w:ascii="Times New Roman" w:hAnsi="Times New Roman" w:cs="Times New Roman"/>
          <w:sz w:val="20"/>
          <w:szCs w:val="20"/>
        </w:rPr>
        <w:t>3</w:t>
      </w:r>
      <w:proofErr w:type="spellStart"/>
      <w:r w:rsidRPr="00307EFD">
        <w:rPr>
          <w:rFonts w:ascii="Times New Roman" w:hAnsi="Times New Roman" w:cs="Times New Roman"/>
          <w:sz w:val="20"/>
          <w:szCs w:val="20"/>
          <w:lang w:val="en-US"/>
        </w:rPr>
        <w:t>qd</w:t>
      </w:r>
      <w:proofErr w:type="spellEnd"/>
      <w:r w:rsidRPr="00307EFD">
        <w:rPr>
          <w:rFonts w:ascii="Times New Roman" w:hAnsi="Times New Roman" w:cs="Times New Roman"/>
          <w:sz w:val="20"/>
          <w:szCs w:val="20"/>
        </w:rPr>
        <w:t>1</w:t>
      </w:r>
      <w:proofErr w:type="spellStart"/>
      <w:r w:rsidRPr="00307EFD">
        <w:rPr>
          <w:rFonts w:ascii="Times New Roman" w:hAnsi="Times New Roman" w:cs="Times New Roman"/>
          <w:sz w:val="20"/>
          <w:szCs w:val="20"/>
          <w:lang w:val="en-US"/>
        </w:rPr>
        <w:t>bn</w:t>
      </w:r>
      <w:proofErr w:type="spellEnd"/>
      <w:r w:rsidRPr="00307EFD">
        <w:rPr>
          <w:rFonts w:ascii="Times New Roman" w:hAnsi="Times New Roman" w:cs="Times New Roman"/>
          <w:sz w:val="20"/>
          <w:szCs w:val="20"/>
        </w:rPr>
        <w:t>487254298</w:t>
      </w:r>
      <w:r w:rsidR="00FF75B2">
        <w:rPr>
          <w:rFonts w:ascii="Times New Roman" w:hAnsi="Times New Roman" w:cs="Times New Roman"/>
          <w:sz w:val="20"/>
          <w:szCs w:val="20"/>
        </w:rPr>
        <w:t>.</w:t>
      </w:r>
    </w:p>
    <w:p w14:paraId="676559F5" w14:textId="298A8F2F" w:rsidR="00307EFD" w:rsidRPr="00307EFD"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10.</w:t>
      </w:r>
      <w:r w:rsidR="00FF75B2">
        <w:rPr>
          <w:rFonts w:ascii="Times New Roman" w:hAnsi="Times New Roman" w:cs="Times New Roman"/>
          <w:sz w:val="20"/>
          <w:szCs w:val="20"/>
        </w:rPr>
        <w:t> </w:t>
      </w:r>
      <w:r w:rsidRPr="00307EFD">
        <w:rPr>
          <w:rFonts w:ascii="Times New Roman" w:hAnsi="Times New Roman" w:cs="Times New Roman"/>
          <w:sz w:val="20"/>
          <w:szCs w:val="20"/>
        </w:rPr>
        <w:t>https://ru.ruwiki.ru/wiki/История_почты_и_почтовых_марок_Великобритании</w:t>
      </w:r>
      <w:r w:rsidR="00FF75B2">
        <w:rPr>
          <w:rFonts w:ascii="Times New Roman" w:hAnsi="Times New Roman" w:cs="Times New Roman"/>
          <w:sz w:val="20"/>
          <w:szCs w:val="20"/>
        </w:rPr>
        <w:t>.</w:t>
      </w:r>
    </w:p>
    <w:p w14:paraId="4925BC5E" w14:textId="3D34B182" w:rsidR="00307EFD" w:rsidRPr="00D009D2" w:rsidRDefault="00307EFD" w:rsidP="00D009D2">
      <w:pPr>
        <w:spacing w:after="0" w:line="240" w:lineRule="auto"/>
        <w:ind w:firstLine="510"/>
        <w:jc w:val="both"/>
        <w:rPr>
          <w:rFonts w:ascii="Times New Roman" w:hAnsi="Times New Roman" w:cs="Times New Roman"/>
          <w:sz w:val="20"/>
          <w:szCs w:val="20"/>
        </w:rPr>
      </w:pPr>
      <w:r w:rsidRPr="00307EFD">
        <w:rPr>
          <w:rFonts w:ascii="Times New Roman" w:hAnsi="Times New Roman" w:cs="Times New Roman"/>
          <w:sz w:val="20"/>
          <w:szCs w:val="20"/>
        </w:rPr>
        <w:t>11.</w:t>
      </w:r>
      <w:r w:rsidR="00FF75B2">
        <w:rPr>
          <w:rFonts w:ascii="Times New Roman" w:hAnsi="Times New Roman" w:cs="Times New Roman"/>
          <w:sz w:val="20"/>
          <w:szCs w:val="20"/>
        </w:rPr>
        <w:t> </w:t>
      </w:r>
      <w:r w:rsidRPr="00307EFD">
        <w:rPr>
          <w:rFonts w:ascii="Times New Roman" w:hAnsi="Times New Roman" w:cs="Times New Roman"/>
          <w:sz w:val="20"/>
          <w:szCs w:val="20"/>
        </w:rPr>
        <w:t>https://yacollectioner.ru/pochtovye-marki-anglii/</w:t>
      </w:r>
      <w:r w:rsidR="00FF75B2">
        <w:rPr>
          <w:rFonts w:ascii="Times New Roman" w:hAnsi="Times New Roman" w:cs="Times New Roman"/>
          <w:sz w:val="20"/>
          <w:szCs w:val="20"/>
        </w:rPr>
        <w:t>.</w:t>
      </w:r>
    </w:p>
    <w:sectPr w:rsidR="00307EFD" w:rsidRPr="00D009D2" w:rsidSect="009412E7">
      <w:pgSz w:w="11906" w:h="16838"/>
      <w:pgMar w:top="1134" w:right="4593" w:bottom="6634" w:left="1077" w:header="1134" w:footer="60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7910E" w14:textId="77777777" w:rsidR="006B231A" w:rsidRDefault="006B231A" w:rsidP="009412E7">
      <w:pPr>
        <w:spacing w:after="0" w:line="240" w:lineRule="auto"/>
      </w:pPr>
      <w:r>
        <w:separator/>
      </w:r>
    </w:p>
  </w:endnote>
  <w:endnote w:type="continuationSeparator" w:id="0">
    <w:p w14:paraId="61473AF7" w14:textId="77777777" w:rsidR="006B231A" w:rsidRDefault="006B231A" w:rsidP="009412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24950E" w14:textId="77777777" w:rsidR="006B231A" w:rsidRDefault="006B231A" w:rsidP="009412E7">
      <w:pPr>
        <w:spacing w:after="0" w:line="240" w:lineRule="auto"/>
      </w:pPr>
      <w:r>
        <w:separator/>
      </w:r>
    </w:p>
  </w:footnote>
  <w:footnote w:type="continuationSeparator" w:id="0">
    <w:p w14:paraId="7A3DA37A" w14:textId="77777777" w:rsidR="006B231A" w:rsidRDefault="006B231A" w:rsidP="009412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1F0180"/>
    <w:multiLevelType w:val="hybridMultilevel"/>
    <w:tmpl w:val="E286AF4C"/>
    <w:lvl w:ilvl="0" w:tplc="431CDED2">
      <w:start w:val="1"/>
      <w:numFmt w:val="bullet"/>
      <w:suff w:val="space"/>
      <w:lvlText w:val=""/>
      <w:lvlJc w:val="left"/>
      <w:pPr>
        <w:ind w:left="709" w:hanging="199"/>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4E2D48D6"/>
    <w:multiLevelType w:val="hybridMultilevel"/>
    <w:tmpl w:val="0852AE52"/>
    <w:lvl w:ilvl="0" w:tplc="553A0826">
      <w:start w:val="1"/>
      <w:numFmt w:val="bullet"/>
      <w:suff w:val="space"/>
      <w:lvlText w:val=""/>
      <w:lvlJc w:val="left"/>
      <w:pPr>
        <w:ind w:left="709" w:hanging="19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9C8"/>
    <w:rsid w:val="00146891"/>
    <w:rsid w:val="00262A3E"/>
    <w:rsid w:val="00287695"/>
    <w:rsid w:val="00307EFD"/>
    <w:rsid w:val="003F1005"/>
    <w:rsid w:val="005D627B"/>
    <w:rsid w:val="006B231A"/>
    <w:rsid w:val="006B419C"/>
    <w:rsid w:val="008979C8"/>
    <w:rsid w:val="009412E7"/>
    <w:rsid w:val="009C1BB6"/>
    <w:rsid w:val="00B27E97"/>
    <w:rsid w:val="00BF2C94"/>
    <w:rsid w:val="00C154BE"/>
    <w:rsid w:val="00CE465E"/>
    <w:rsid w:val="00D009D2"/>
    <w:rsid w:val="00D119AD"/>
    <w:rsid w:val="00D327A8"/>
    <w:rsid w:val="00D644F4"/>
    <w:rsid w:val="00F62BCE"/>
    <w:rsid w:val="00F87E78"/>
    <w:rsid w:val="00FF75B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A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ru-RU"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979C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979C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979C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979C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979C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979C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979C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979C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979C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9C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979C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979C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979C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979C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979C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979C8"/>
    <w:rPr>
      <w:rFonts w:eastAsiaTheme="majorEastAsia" w:cstheme="majorBidi"/>
      <w:color w:val="595959" w:themeColor="text1" w:themeTint="A6"/>
    </w:rPr>
  </w:style>
  <w:style w:type="character" w:customStyle="1" w:styleId="80">
    <w:name w:val="Заголовок 8 Знак"/>
    <w:basedOn w:val="a0"/>
    <w:link w:val="8"/>
    <w:uiPriority w:val="9"/>
    <w:semiHidden/>
    <w:rsid w:val="008979C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979C8"/>
    <w:rPr>
      <w:rFonts w:eastAsiaTheme="majorEastAsia" w:cstheme="majorBidi"/>
      <w:color w:val="272727" w:themeColor="text1" w:themeTint="D8"/>
    </w:rPr>
  </w:style>
  <w:style w:type="paragraph" w:styleId="a3">
    <w:name w:val="Title"/>
    <w:basedOn w:val="a"/>
    <w:next w:val="a"/>
    <w:link w:val="a4"/>
    <w:uiPriority w:val="10"/>
    <w:qFormat/>
    <w:rsid w:val="008979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979C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79C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979C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979C8"/>
    <w:pPr>
      <w:spacing w:before="160"/>
      <w:jc w:val="center"/>
    </w:pPr>
    <w:rPr>
      <w:i/>
      <w:iCs/>
      <w:color w:val="404040" w:themeColor="text1" w:themeTint="BF"/>
    </w:rPr>
  </w:style>
  <w:style w:type="character" w:customStyle="1" w:styleId="22">
    <w:name w:val="Цитата 2 Знак"/>
    <w:basedOn w:val="a0"/>
    <w:link w:val="21"/>
    <w:uiPriority w:val="29"/>
    <w:rsid w:val="008979C8"/>
    <w:rPr>
      <w:i/>
      <w:iCs/>
      <w:color w:val="404040" w:themeColor="text1" w:themeTint="BF"/>
    </w:rPr>
  </w:style>
  <w:style w:type="paragraph" w:styleId="a7">
    <w:name w:val="List Paragraph"/>
    <w:basedOn w:val="a"/>
    <w:uiPriority w:val="34"/>
    <w:qFormat/>
    <w:rsid w:val="008979C8"/>
    <w:pPr>
      <w:ind w:left="720"/>
      <w:contextualSpacing/>
    </w:pPr>
  </w:style>
  <w:style w:type="character" w:styleId="a8">
    <w:name w:val="Intense Emphasis"/>
    <w:basedOn w:val="a0"/>
    <w:uiPriority w:val="21"/>
    <w:qFormat/>
    <w:rsid w:val="008979C8"/>
    <w:rPr>
      <w:i/>
      <w:iCs/>
      <w:color w:val="2F5496" w:themeColor="accent1" w:themeShade="BF"/>
    </w:rPr>
  </w:style>
  <w:style w:type="paragraph" w:styleId="a9">
    <w:name w:val="Intense Quote"/>
    <w:basedOn w:val="a"/>
    <w:next w:val="a"/>
    <w:link w:val="aa"/>
    <w:uiPriority w:val="30"/>
    <w:qFormat/>
    <w:rsid w:val="008979C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979C8"/>
    <w:rPr>
      <w:i/>
      <w:iCs/>
      <w:color w:val="2F5496" w:themeColor="accent1" w:themeShade="BF"/>
    </w:rPr>
  </w:style>
  <w:style w:type="character" w:styleId="ab">
    <w:name w:val="Intense Reference"/>
    <w:basedOn w:val="a0"/>
    <w:uiPriority w:val="32"/>
    <w:qFormat/>
    <w:rsid w:val="008979C8"/>
    <w:rPr>
      <w:b/>
      <w:bCs/>
      <w:smallCaps/>
      <w:color w:val="2F5496" w:themeColor="accent1" w:themeShade="BF"/>
      <w:spacing w:val="5"/>
    </w:rPr>
  </w:style>
  <w:style w:type="character" w:styleId="ac">
    <w:name w:val="Hyperlink"/>
    <w:basedOn w:val="a0"/>
    <w:uiPriority w:val="99"/>
    <w:unhideWhenUsed/>
    <w:rsid w:val="00D119AD"/>
    <w:rPr>
      <w:color w:val="0563C1" w:themeColor="hyperlink"/>
      <w:u w:val="single"/>
    </w:rPr>
  </w:style>
  <w:style w:type="character" w:customStyle="1" w:styleId="UnresolvedMention">
    <w:name w:val="Unresolved Mention"/>
    <w:basedOn w:val="a0"/>
    <w:uiPriority w:val="99"/>
    <w:semiHidden/>
    <w:unhideWhenUsed/>
    <w:rsid w:val="00D119AD"/>
    <w:rPr>
      <w:color w:val="605E5C"/>
      <w:shd w:val="clear" w:color="auto" w:fill="E1DFDD"/>
    </w:rPr>
  </w:style>
  <w:style w:type="paragraph" w:styleId="ad">
    <w:name w:val="header"/>
    <w:basedOn w:val="a"/>
    <w:link w:val="ae"/>
    <w:uiPriority w:val="99"/>
    <w:unhideWhenUsed/>
    <w:rsid w:val="009412E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412E7"/>
  </w:style>
  <w:style w:type="paragraph" w:styleId="af">
    <w:name w:val="footer"/>
    <w:basedOn w:val="a"/>
    <w:link w:val="af0"/>
    <w:uiPriority w:val="99"/>
    <w:unhideWhenUsed/>
    <w:rsid w:val="009412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412E7"/>
  </w:style>
  <w:style w:type="character" w:styleId="af1">
    <w:name w:val="Strong"/>
    <w:basedOn w:val="a0"/>
    <w:uiPriority w:val="22"/>
    <w:qFormat/>
    <w:rsid w:val="00307EFD"/>
    <w:rPr>
      <w:b/>
      <w:bCs/>
    </w:rPr>
  </w:style>
  <w:style w:type="paragraph" w:customStyle="1" w:styleId="richfactdown-paragraph">
    <w:name w:val="richfactdown-paragraph"/>
    <w:basedOn w:val="a"/>
    <w:rsid w:val="00307EF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uturismarkdown-listitem">
    <w:name w:val="futurismarkdown-listitem"/>
    <w:basedOn w:val="a"/>
    <w:rsid w:val="00307EFD"/>
    <w:pPr>
      <w:spacing w:before="100" w:beforeAutospacing="1" w:after="100" w:afterAutospacing="1" w:line="240" w:lineRule="auto"/>
    </w:pPr>
    <w:rPr>
      <w:rFonts w:ascii="Times New Roman" w:eastAsia="Times New Roman" w:hAnsi="Times New Roman" w:cs="Times New Roman"/>
      <w:kern w:val="0"/>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ru-RU" w:eastAsia="zh-CN"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979C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979C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979C8"/>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979C8"/>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979C8"/>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979C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979C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979C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979C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979C8"/>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979C8"/>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979C8"/>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979C8"/>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979C8"/>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979C8"/>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979C8"/>
    <w:rPr>
      <w:rFonts w:eastAsiaTheme="majorEastAsia" w:cstheme="majorBidi"/>
      <w:color w:val="595959" w:themeColor="text1" w:themeTint="A6"/>
    </w:rPr>
  </w:style>
  <w:style w:type="character" w:customStyle="1" w:styleId="80">
    <w:name w:val="Заголовок 8 Знак"/>
    <w:basedOn w:val="a0"/>
    <w:link w:val="8"/>
    <w:uiPriority w:val="9"/>
    <w:semiHidden/>
    <w:rsid w:val="008979C8"/>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979C8"/>
    <w:rPr>
      <w:rFonts w:eastAsiaTheme="majorEastAsia" w:cstheme="majorBidi"/>
      <w:color w:val="272727" w:themeColor="text1" w:themeTint="D8"/>
    </w:rPr>
  </w:style>
  <w:style w:type="paragraph" w:styleId="a3">
    <w:name w:val="Title"/>
    <w:basedOn w:val="a"/>
    <w:next w:val="a"/>
    <w:link w:val="a4"/>
    <w:uiPriority w:val="10"/>
    <w:qFormat/>
    <w:rsid w:val="008979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979C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79C8"/>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979C8"/>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979C8"/>
    <w:pPr>
      <w:spacing w:before="160"/>
      <w:jc w:val="center"/>
    </w:pPr>
    <w:rPr>
      <w:i/>
      <w:iCs/>
      <w:color w:val="404040" w:themeColor="text1" w:themeTint="BF"/>
    </w:rPr>
  </w:style>
  <w:style w:type="character" w:customStyle="1" w:styleId="22">
    <w:name w:val="Цитата 2 Знак"/>
    <w:basedOn w:val="a0"/>
    <w:link w:val="21"/>
    <w:uiPriority w:val="29"/>
    <w:rsid w:val="008979C8"/>
    <w:rPr>
      <w:i/>
      <w:iCs/>
      <w:color w:val="404040" w:themeColor="text1" w:themeTint="BF"/>
    </w:rPr>
  </w:style>
  <w:style w:type="paragraph" w:styleId="a7">
    <w:name w:val="List Paragraph"/>
    <w:basedOn w:val="a"/>
    <w:uiPriority w:val="34"/>
    <w:qFormat/>
    <w:rsid w:val="008979C8"/>
    <w:pPr>
      <w:ind w:left="720"/>
      <w:contextualSpacing/>
    </w:pPr>
  </w:style>
  <w:style w:type="character" w:styleId="a8">
    <w:name w:val="Intense Emphasis"/>
    <w:basedOn w:val="a0"/>
    <w:uiPriority w:val="21"/>
    <w:qFormat/>
    <w:rsid w:val="008979C8"/>
    <w:rPr>
      <w:i/>
      <w:iCs/>
      <w:color w:val="2F5496" w:themeColor="accent1" w:themeShade="BF"/>
    </w:rPr>
  </w:style>
  <w:style w:type="paragraph" w:styleId="a9">
    <w:name w:val="Intense Quote"/>
    <w:basedOn w:val="a"/>
    <w:next w:val="a"/>
    <w:link w:val="aa"/>
    <w:uiPriority w:val="30"/>
    <w:qFormat/>
    <w:rsid w:val="008979C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979C8"/>
    <w:rPr>
      <w:i/>
      <w:iCs/>
      <w:color w:val="2F5496" w:themeColor="accent1" w:themeShade="BF"/>
    </w:rPr>
  </w:style>
  <w:style w:type="character" w:styleId="ab">
    <w:name w:val="Intense Reference"/>
    <w:basedOn w:val="a0"/>
    <w:uiPriority w:val="32"/>
    <w:qFormat/>
    <w:rsid w:val="008979C8"/>
    <w:rPr>
      <w:b/>
      <w:bCs/>
      <w:smallCaps/>
      <w:color w:val="2F5496" w:themeColor="accent1" w:themeShade="BF"/>
      <w:spacing w:val="5"/>
    </w:rPr>
  </w:style>
  <w:style w:type="character" w:styleId="ac">
    <w:name w:val="Hyperlink"/>
    <w:basedOn w:val="a0"/>
    <w:uiPriority w:val="99"/>
    <w:unhideWhenUsed/>
    <w:rsid w:val="00D119AD"/>
    <w:rPr>
      <w:color w:val="0563C1" w:themeColor="hyperlink"/>
      <w:u w:val="single"/>
    </w:rPr>
  </w:style>
  <w:style w:type="character" w:customStyle="1" w:styleId="UnresolvedMention">
    <w:name w:val="Unresolved Mention"/>
    <w:basedOn w:val="a0"/>
    <w:uiPriority w:val="99"/>
    <w:semiHidden/>
    <w:unhideWhenUsed/>
    <w:rsid w:val="00D119AD"/>
    <w:rPr>
      <w:color w:val="605E5C"/>
      <w:shd w:val="clear" w:color="auto" w:fill="E1DFDD"/>
    </w:rPr>
  </w:style>
  <w:style w:type="paragraph" w:styleId="ad">
    <w:name w:val="header"/>
    <w:basedOn w:val="a"/>
    <w:link w:val="ae"/>
    <w:uiPriority w:val="99"/>
    <w:unhideWhenUsed/>
    <w:rsid w:val="009412E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412E7"/>
  </w:style>
  <w:style w:type="paragraph" w:styleId="af">
    <w:name w:val="footer"/>
    <w:basedOn w:val="a"/>
    <w:link w:val="af0"/>
    <w:uiPriority w:val="99"/>
    <w:unhideWhenUsed/>
    <w:rsid w:val="009412E7"/>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412E7"/>
  </w:style>
  <w:style w:type="character" w:styleId="af1">
    <w:name w:val="Strong"/>
    <w:basedOn w:val="a0"/>
    <w:uiPriority w:val="22"/>
    <w:qFormat/>
    <w:rsid w:val="00307EFD"/>
    <w:rPr>
      <w:b/>
      <w:bCs/>
    </w:rPr>
  </w:style>
  <w:style w:type="paragraph" w:customStyle="1" w:styleId="richfactdown-paragraph">
    <w:name w:val="richfactdown-paragraph"/>
    <w:basedOn w:val="a"/>
    <w:rsid w:val="00307EFD"/>
    <w:pP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futurismarkdown-listitem">
    <w:name w:val="futurismarkdown-listitem"/>
    <w:basedOn w:val="a"/>
    <w:rsid w:val="00307EFD"/>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4F4B8C-7377-407D-8CE6-58CF5F94AF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Pages>
  <Words>1300</Words>
  <Characters>7414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Алексеев</dc:creator>
  <cp:keywords/>
  <dc:description/>
  <cp:lastModifiedBy>Rosalia</cp:lastModifiedBy>
  <cp:revision>4</cp:revision>
  <dcterms:created xsi:type="dcterms:W3CDTF">2025-05-04T17:13:00Z</dcterms:created>
  <dcterms:modified xsi:type="dcterms:W3CDTF">2025-05-14T15:51:00Z</dcterms:modified>
</cp:coreProperties>
</file>